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F86" w:rsidRDefault="00C57F86" w:rsidP="00C57F86">
      <w:pPr>
        <w:spacing w:after="120"/>
        <w:jc w:val="both"/>
        <w:rPr>
          <w:rFonts w:ascii="Calibri" w:eastAsia="Calibri" w:hAnsi="Calibri" w:cs="Calibri"/>
          <w:b/>
          <w:color w:val="000000"/>
        </w:rPr>
      </w:pP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b/>
          <w:color w:val="000000"/>
        </w:rPr>
      </w:pP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b/>
          <w:color w:val="000000"/>
        </w:rPr>
      </w:pP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XVI Dni Komedii </w:t>
      </w:r>
      <w:proofErr w:type="spellStart"/>
      <w:r>
        <w:rPr>
          <w:rFonts w:ascii="Calibri" w:eastAsia="Calibri" w:hAnsi="Calibri" w:cs="Calibri"/>
          <w:b/>
          <w:color w:val="000000"/>
        </w:rPr>
        <w:t>dell’Arte</w:t>
      </w:r>
      <w:proofErr w:type="spellEnd"/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Kilkanaście festiwalowych dni, 6 różnych spektakli w kilku krakowskich teatrach, unikatowe lekcje o komedii dell’arte dla młodzieży, koncert, spotkanie tematyczne oraz wystawa. A wszystko to pod hasłem „Synowie komedii: Goldoni i Molier”. Tak zapowiada się XVI edycja krakowskich Dni Komedii </w:t>
      </w:r>
      <w:proofErr w:type="spellStart"/>
      <w:r>
        <w:rPr>
          <w:rFonts w:ascii="Calibri" w:eastAsia="Calibri" w:hAnsi="Calibri" w:cs="Calibri"/>
          <w:b/>
          <w:color w:val="000000"/>
        </w:rPr>
        <w:t>dell’Arte</w:t>
      </w:r>
      <w:proofErr w:type="spellEnd"/>
      <w:r>
        <w:rPr>
          <w:rFonts w:ascii="Calibri" w:eastAsia="Calibri" w:hAnsi="Calibri" w:cs="Calibri"/>
          <w:b/>
          <w:color w:val="000000"/>
        </w:rPr>
        <w:t>, która odbędzie się w dniach 15.02-5.03.2025. Organizatorami wyd</w:t>
      </w:r>
      <w:r>
        <w:rPr>
          <w:rFonts w:ascii="Calibri" w:eastAsia="Calibri" w:hAnsi="Calibri" w:cs="Calibri"/>
          <w:b/>
          <w:color w:val="000000"/>
        </w:rPr>
        <w:t>arzenia są Fundacja Studio Dono</w:t>
      </w:r>
      <w:r>
        <w:rPr>
          <w:rFonts w:ascii="Calibri" w:eastAsia="Calibri" w:hAnsi="Calibri" w:cs="Calibri"/>
          <w:b/>
          <w:color w:val="000000"/>
        </w:rPr>
        <w:br/>
      </w:r>
      <w:r>
        <w:rPr>
          <w:rFonts w:ascii="Calibri" w:eastAsia="Calibri" w:hAnsi="Calibri" w:cs="Calibri"/>
          <w:b/>
          <w:color w:val="000000"/>
        </w:rPr>
        <w:t xml:space="preserve">i Centrum Kultury Podgórza. 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Kraków już od piętnastu lat znajduje się pośród miast obchodzących międzynarodowe święto komedii dell’arte – Commedia </w:t>
      </w:r>
      <w:proofErr w:type="spellStart"/>
      <w:r>
        <w:rPr>
          <w:rFonts w:ascii="Calibri" w:eastAsia="Calibri" w:hAnsi="Calibri" w:cs="Calibri"/>
          <w:color w:val="000000"/>
        </w:rPr>
        <w:t>dell’Arte</w:t>
      </w:r>
      <w:proofErr w:type="spellEnd"/>
      <w:r>
        <w:rPr>
          <w:rFonts w:ascii="Calibri" w:eastAsia="Calibri" w:hAnsi="Calibri" w:cs="Calibri"/>
          <w:color w:val="000000"/>
        </w:rPr>
        <w:t xml:space="preserve"> Day, którego celem jest promowanie wiedzy na temat tego niezwykłego teatralnego zjawiska. Nadchodząca, szesnasta edycja zostanie poświęcona wielkim kontynuatorom tradycji komedii – Goldoniemu oraz Molierowi.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 xml:space="preserve">– </w:t>
      </w:r>
      <w:r>
        <w:rPr>
          <w:rFonts w:ascii="Calibri" w:eastAsia="Calibri" w:hAnsi="Calibri" w:cs="Calibri"/>
          <w:i/>
        </w:rPr>
        <w:t xml:space="preserve">Goldoni jest ojcem chrzestnym nazwy komedia dell’arte, podkreślającej zawodowy charakter tego teatru. To również on zamyka ważną w dziejach komedii erę – spisując swoje dzieła w formie scenariuszy, systematyzuje je i sprawia, że na scenie kończy się władza aktora-improwizatora, wypełniającego treścią </w:t>
      </w:r>
      <w:proofErr w:type="spellStart"/>
      <w:r>
        <w:rPr>
          <w:rFonts w:ascii="Calibri" w:eastAsia="Calibri" w:hAnsi="Calibri" w:cs="Calibri"/>
          <w:i/>
        </w:rPr>
        <w:t>canevas</w:t>
      </w:r>
      <w:proofErr w:type="spellEnd"/>
      <w:r>
        <w:rPr>
          <w:rFonts w:ascii="Calibri" w:eastAsia="Calibri" w:hAnsi="Calibri" w:cs="Calibri"/>
          <w:i/>
        </w:rPr>
        <w:t xml:space="preserve">, czyli scenariusze ramowe, a zaczyna panowanie dramaturga i słowa. Z kolei w twórczości Moliera – choć stworzył on nowy rodzaj komedii, komedię charakterów – widać wiele </w:t>
      </w:r>
      <w:proofErr w:type="spellStart"/>
      <w:r>
        <w:rPr>
          <w:rFonts w:ascii="Calibri" w:eastAsia="Calibri" w:hAnsi="Calibri" w:cs="Calibri"/>
          <w:i/>
        </w:rPr>
        <w:t>nawiązań</w:t>
      </w:r>
      <w:proofErr w:type="spellEnd"/>
      <w:r>
        <w:rPr>
          <w:rFonts w:ascii="Calibri" w:eastAsia="Calibri" w:hAnsi="Calibri" w:cs="Calibri"/>
          <w:i/>
        </w:rPr>
        <w:t xml:space="preserve"> do typów postaci komedii dell’arte. Stąd też właśnie ich sztuki będzie można oglądać w ramach XVI Dni Komedii </w:t>
      </w:r>
      <w:proofErr w:type="spellStart"/>
      <w:r>
        <w:rPr>
          <w:rFonts w:ascii="Calibri" w:eastAsia="Calibri" w:hAnsi="Calibri" w:cs="Calibri"/>
          <w:i/>
        </w:rPr>
        <w:t>dell’Arte</w:t>
      </w:r>
      <w:proofErr w:type="spellEnd"/>
      <w:r>
        <w:rPr>
          <w:i/>
        </w:rPr>
        <w:t xml:space="preserve"> – </w:t>
      </w:r>
      <w:r>
        <w:rPr>
          <w:rFonts w:ascii="Calibri" w:eastAsia="Calibri" w:hAnsi="Calibri" w:cs="Calibri"/>
        </w:rPr>
        <w:t>mówi</w:t>
      </w:r>
      <w:r>
        <w:rPr>
          <w:rFonts w:ascii="Calibri" w:eastAsia="Calibri" w:hAnsi="Calibri" w:cs="Calibri"/>
          <w:i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Agnieszka </w:t>
      </w:r>
      <w:proofErr w:type="spellStart"/>
      <w:r>
        <w:rPr>
          <w:rFonts w:ascii="Calibri" w:eastAsia="Calibri" w:hAnsi="Calibri" w:cs="Calibri"/>
          <w:color w:val="000000"/>
        </w:rPr>
        <w:t>Cianciara-Fröhlich</w:t>
      </w:r>
      <w:proofErr w:type="spellEnd"/>
      <w:r>
        <w:rPr>
          <w:rFonts w:ascii="Calibri" w:eastAsia="Calibri" w:hAnsi="Calibri" w:cs="Calibri"/>
          <w:color w:val="000000"/>
        </w:rPr>
        <w:t xml:space="preserve"> z Fundacji Studio Dono, </w:t>
      </w:r>
      <w:proofErr w:type="spellStart"/>
      <w:r>
        <w:rPr>
          <w:rFonts w:ascii="Calibri" w:eastAsia="Calibri" w:hAnsi="Calibri" w:cs="Calibri"/>
          <w:color w:val="000000"/>
        </w:rPr>
        <w:t>capocomico</w:t>
      </w:r>
      <w:proofErr w:type="spellEnd"/>
      <w:r>
        <w:rPr>
          <w:rFonts w:ascii="Calibri" w:eastAsia="Calibri" w:hAnsi="Calibri" w:cs="Calibri"/>
          <w:color w:val="000000"/>
        </w:rPr>
        <w:t xml:space="preserve"> Trupy </w:t>
      </w:r>
      <w:proofErr w:type="spellStart"/>
      <w:r>
        <w:rPr>
          <w:rFonts w:ascii="Calibri" w:eastAsia="Calibri" w:hAnsi="Calibri" w:cs="Calibri"/>
          <w:color w:val="000000"/>
        </w:rPr>
        <w:t>Komedianty</w:t>
      </w:r>
      <w:proofErr w:type="spellEnd"/>
      <w:r>
        <w:rPr>
          <w:rFonts w:ascii="Calibri" w:eastAsia="Calibri" w:hAnsi="Calibri" w:cs="Calibri"/>
          <w:color w:val="000000"/>
        </w:rPr>
        <w:t xml:space="preserve">. – </w:t>
      </w:r>
      <w:r>
        <w:rPr>
          <w:rFonts w:ascii="Calibri" w:eastAsia="Calibri" w:hAnsi="Calibri" w:cs="Calibri"/>
          <w:i/>
          <w:color w:val="000000"/>
        </w:rPr>
        <w:t>Warto też podkreślić, że program tej edycji będzie po dwakroć rekordowy</w:t>
      </w:r>
      <w:r>
        <w:rPr>
          <w:rFonts w:ascii="Calibri" w:eastAsia="Calibri" w:hAnsi="Calibri" w:cs="Calibri"/>
          <w:color w:val="000000"/>
        </w:rPr>
        <w:t xml:space="preserve"> – </w:t>
      </w:r>
      <w:r>
        <w:rPr>
          <w:rFonts w:ascii="Calibri" w:eastAsia="Calibri" w:hAnsi="Calibri" w:cs="Calibri"/>
          <w:i/>
          <w:color w:val="000000"/>
        </w:rPr>
        <w:t>ze względu na najdłuższy w historii projektu czas trwania festiwalu oraz najszersze pole współpracy z krakowskimi teatrami. Czeka nas prawdziwy maraton komediowej klasyki! – dodaje.</w:t>
      </w:r>
    </w:p>
    <w:p w:rsidR="00C57F86" w:rsidRPr="00155B13" w:rsidRDefault="00C57F86" w:rsidP="00C57F86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– </w:t>
      </w:r>
      <w:r>
        <w:rPr>
          <w:rFonts w:ascii="Calibri" w:eastAsia="Calibri" w:hAnsi="Calibri" w:cs="Calibri"/>
          <w:i/>
        </w:rPr>
        <w:t xml:space="preserve">Bardzo się cieszę, że już po raz kolejny możemy współuczestniczyć w tworzeniu tego wyjątkowego projektu kulturalnego, który dowodzi, że sztuka teatralna rodem z szesnastowiecznej Italii nie tylko nie traci na aktualności, ale może nam pomóc w oswajaniu i zrozumieniu czasów współczesnych – </w:t>
      </w:r>
      <w:r w:rsidRPr="00155B13">
        <w:rPr>
          <w:rFonts w:ascii="Calibri" w:eastAsia="Calibri" w:hAnsi="Calibri" w:cs="Calibri"/>
          <w:i/>
        </w:rPr>
        <w:t xml:space="preserve">zwłaszcza w kontekście relacji międzyludzkich. Liczę też, że z festiwalową publicznością urzeczoną magią komedii dell’arte, będziemy się mogli spotykać również po jego zakończeniu – na spektaklach wystawianych przez cały rok, przez jedyną taką w Polsce, Krajową Scenę Komedii dell’arte działającą w naszym Teatrze Praska 52 </w:t>
      </w:r>
      <w:r w:rsidRPr="00155B13">
        <w:rPr>
          <w:rFonts w:ascii="Calibri" w:eastAsia="Calibri" w:hAnsi="Calibri" w:cs="Calibri"/>
        </w:rPr>
        <w:t>– przekonuje Przemysław Walaszczyk, Zastępca Dyrektora Centrum Kultury Podgórza ds. Działalności Kulturalno-Edukacyjnej.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b/>
          <w:color w:val="000000"/>
        </w:rPr>
      </w:pPr>
      <w:r w:rsidRPr="00155B13">
        <w:rPr>
          <w:rFonts w:ascii="Calibri" w:eastAsia="Calibri" w:hAnsi="Calibri" w:cs="Calibri"/>
          <w:b/>
          <w:color w:val="000000"/>
        </w:rPr>
        <w:t>Ogromnie śmieszne i wciąż aktualne</w:t>
      </w:r>
    </w:p>
    <w:p w:rsidR="00C57F86" w:rsidRPr="00FD385C" w:rsidRDefault="00C57F86" w:rsidP="00C57F86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W </w:t>
      </w:r>
      <w:sdt>
        <w:sdtPr>
          <w:rPr>
            <w:rFonts w:ascii="Calibri" w:eastAsia="Calibri" w:hAnsi="Calibri" w:cs="Calibri"/>
            <w:color w:val="000000"/>
          </w:rPr>
          <w:tag w:val="goog_rdk_0"/>
          <w:id w:val="-1886325972"/>
        </w:sdtPr>
        <w:sdtContent/>
      </w:sdt>
      <w:r>
        <w:rPr>
          <w:rFonts w:ascii="Calibri" w:eastAsia="Calibri" w:hAnsi="Calibri" w:cs="Calibri"/>
          <w:color w:val="000000"/>
        </w:rPr>
        <w:t xml:space="preserve">programie szesnastej edycji Dni Komedii </w:t>
      </w:r>
      <w:proofErr w:type="spellStart"/>
      <w:r>
        <w:rPr>
          <w:rFonts w:ascii="Calibri" w:eastAsia="Calibri" w:hAnsi="Calibri" w:cs="Calibri"/>
          <w:color w:val="000000"/>
        </w:rPr>
        <w:t>dell’Arte</w:t>
      </w:r>
      <w:proofErr w:type="spellEnd"/>
      <w:r>
        <w:rPr>
          <w:rFonts w:ascii="Calibri" w:eastAsia="Calibri" w:hAnsi="Calibri" w:cs="Calibri"/>
          <w:color w:val="000000"/>
        </w:rPr>
        <w:t xml:space="preserve"> znalazło się aż sześć różnych spektakli, które będą wystawiane </w:t>
      </w:r>
      <w:r w:rsidRPr="0001513D">
        <w:rPr>
          <w:rFonts w:ascii="Calibri" w:eastAsia="Calibri" w:hAnsi="Calibri" w:cs="Calibri"/>
          <w:color w:val="000000"/>
        </w:rPr>
        <w:t xml:space="preserve">w </w:t>
      </w:r>
      <w:sdt>
        <w:sdtPr>
          <w:rPr>
            <w:rFonts w:ascii="Calibri" w:eastAsia="Calibri" w:hAnsi="Calibri" w:cs="Calibri"/>
            <w:color w:val="000000"/>
          </w:rPr>
          <w:tag w:val="goog_rdk_1"/>
          <w:id w:val="-1415767401"/>
        </w:sdtPr>
        <w:sdtContent/>
      </w:sdt>
      <w:r w:rsidRPr="0001513D">
        <w:rPr>
          <w:rFonts w:ascii="Calibri" w:eastAsia="Calibri" w:hAnsi="Calibri" w:cs="Calibri"/>
          <w:color w:val="000000"/>
        </w:rPr>
        <w:t xml:space="preserve">kilku </w:t>
      </w:r>
      <w:r>
        <w:rPr>
          <w:rFonts w:ascii="Calibri" w:eastAsia="Calibri" w:hAnsi="Calibri" w:cs="Calibri"/>
          <w:color w:val="000000"/>
        </w:rPr>
        <w:t xml:space="preserve">krakowskich teatrach. Pierwszy festiwalowy tydzień będzie należał do Goldoniego, w drugim na scenie królować </w:t>
      </w:r>
      <w:r w:rsidRPr="00FD385C">
        <w:rPr>
          <w:rFonts w:ascii="Calibri" w:eastAsia="Calibri" w:hAnsi="Calibri" w:cs="Calibri"/>
        </w:rPr>
        <w:t>będzie Molier.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Zaczniemy </w:t>
      </w:r>
      <w:r>
        <w:rPr>
          <w:rFonts w:ascii="Calibri" w:eastAsia="Calibri" w:hAnsi="Calibri" w:cs="Calibri"/>
        </w:rPr>
        <w:t xml:space="preserve">15.02.2025 (sobota), spektaklem „Osobliwe zdarzenie” w wykonaniu Teatru Lalki Tęcza ze Słupska </w:t>
      </w:r>
      <w:r>
        <w:rPr>
          <w:rFonts w:ascii="Calibri" w:eastAsia="Calibri" w:hAnsi="Calibri" w:cs="Calibri"/>
          <w:color w:val="000000"/>
        </w:rPr>
        <w:t xml:space="preserve">(reż. </w:t>
      </w:r>
      <w:proofErr w:type="spellStart"/>
      <w:r>
        <w:rPr>
          <w:rFonts w:ascii="Calibri" w:eastAsia="Calibri" w:hAnsi="Calibri" w:cs="Calibri"/>
          <w:color w:val="000000"/>
        </w:rPr>
        <w:t>Matteo</w:t>
      </w:r>
      <w:proofErr w:type="spellEnd"/>
      <w:r>
        <w:rPr>
          <w:rFonts w:ascii="Calibri" w:eastAsia="Calibri" w:hAnsi="Calibri" w:cs="Calibri"/>
          <w:color w:val="00000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</w:rPr>
        <w:t>Spiazzi</w:t>
      </w:r>
      <w:proofErr w:type="spellEnd"/>
      <w:r>
        <w:rPr>
          <w:rFonts w:ascii="Calibri" w:eastAsia="Calibri" w:hAnsi="Calibri" w:cs="Calibri"/>
          <w:color w:val="000000"/>
        </w:rPr>
        <w:t>)</w:t>
      </w:r>
      <w:r>
        <w:rPr>
          <w:rFonts w:ascii="Calibri" w:eastAsia="Calibri" w:hAnsi="Calibri" w:cs="Calibri"/>
        </w:rPr>
        <w:t>, który wystąpi gościnnie na deskach Teatru Groteska. Ta przezabawna komedia pełna intryg, nieporozumień, zwrotów akcji i wpadek sytuacyjnych bazuje na tekście Carlo Goldoniego</w:t>
      </w:r>
      <w:r w:rsidRPr="00FD385C">
        <w:rPr>
          <w:rFonts w:ascii="Calibri" w:eastAsia="Calibri" w:hAnsi="Calibri" w:cs="Calibri"/>
        </w:rPr>
        <w:t>. Jest utrzymana w stylu komedii dell’arte. Historia miłości dwojga głównych bohaterów rozgrywa się równolegle do miłosnych perypetii ich służących. N</w:t>
      </w:r>
      <w:r>
        <w:rPr>
          <w:rFonts w:ascii="Calibri" w:eastAsia="Calibri" w:hAnsi="Calibri" w:cs="Calibri"/>
        </w:rPr>
        <w:t xml:space="preserve">ie bez wpływu na dalszy rozwój wypadków pozostają też skłóceni ze sobą ojcowie zakochanej dwójki. 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 xml:space="preserve">Druga propozycja, to ukłon w  stronę najmłodszej widowni. </w:t>
      </w:r>
      <w:r>
        <w:rPr>
          <w:rFonts w:ascii="Calibri" w:eastAsia="Calibri" w:hAnsi="Calibri" w:cs="Calibri"/>
          <w:color w:val="000000"/>
        </w:rPr>
        <w:t xml:space="preserve">Sztuka familijna Trupy </w:t>
      </w:r>
      <w:proofErr w:type="spellStart"/>
      <w:r>
        <w:rPr>
          <w:rFonts w:ascii="Calibri" w:eastAsia="Calibri" w:hAnsi="Calibri" w:cs="Calibri"/>
          <w:color w:val="000000"/>
        </w:rPr>
        <w:t>Komedianty</w:t>
      </w:r>
      <w:proofErr w:type="spellEnd"/>
      <w:r>
        <w:rPr>
          <w:rFonts w:ascii="Calibri" w:eastAsia="Calibri" w:hAnsi="Calibri" w:cs="Calibri"/>
          <w:color w:val="000000"/>
        </w:rPr>
        <w:t xml:space="preserve"> „Perypetie Arlekina. Bajka dell’arte” opowiada o przygodach niesfornego służącego Arlekina (jednej z  najbardziej rozpoznawanych postaci komedii dell’arte), który poszukuje swojego miejsca na świecie. Zupełnie niechcący wywołuje lawinę zdarzeń i komplikuje życie całego miasteczka. Czy wszystko skończy się szczęśliwie, a Arlekin wyjdzie z kłopotów cało? Przekonajcie się sami! Spektakl będzie można obejrzeć w Teatrze Praska 52 (działającym w strukturach Centrum Kultury Podgórza) 16,  18  i  19.02 oraz 2.03.2025. </w:t>
      </w:r>
    </w:p>
    <w:p w:rsidR="00C57F86" w:rsidRPr="00E85C0E" w:rsidRDefault="00C57F86" w:rsidP="00C57F86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Pierwszą część festiwalu zamknie „Sługa dwóch panów” – najnowsza premiera </w:t>
      </w:r>
      <w:r>
        <w:rPr>
          <w:rFonts w:ascii="Calibri" w:eastAsia="Calibri" w:hAnsi="Calibri" w:cs="Calibri"/>
        </w:rPr>
        <w:t xml:space="preserve">Krakowskiego Teatru Scena STU, a  zarazem najsłynniejsza z weneckich komedii Carlo Goldoniego. Napisana w 1745 roku już przez blisko trzy stulecia bawi i zachwyca widzów najlepszych europejskich teatrów. Intrygę rozkręca tytułowy sługa </w:t>
      </w:r>
      <w:proofErr w:type="spellStart"/>
      <w:r>
        <w:rPr>
          <w:rFonts w:ascii="Calibri" w:eastAsia="Calibri" w:hAnsi="Calibri" w:cs="Calibri"/>
        </w:rPr>
        <w:t>Arlekino</w:t>
      </w:r>
      <w:proofErr w:type="spellEnd"/>
      <w:r>
        <w:rPr>
          <w:rFonts w:ascii="Calibri" w:eastAsia="Calibri" w:hAnsi="Calibri" w:cs="Calibri"/>
        </w:rPr>
        <w:t xml:space="preserve"> di </w:t>
      </w:r>
      <w:proofErr w:type="spellStart"/>
      <w:r>
        <w:rPr>
          <w:rFonts w:ascii="Calibri" w:eastAsia="Calibri" w:hAnsi="Calibri" w:cs="Calibri"/>
        </w:rPr>
        <w:t>Batocchio</w:t>
      </w:r>
      <w:proofErr w:type="spellEnd"/>
      <w:r>
        <w:rPr>
          <w:rFonts w:ascii="Calibri" w:eastAsia="Calibri" w:hAnsi="Calibri" w:cs="Calibri"/>
        </w:rPr>
        <w:t>, który służąc dwóm panom równocześnie, miesza ich polecenia zdradzając sekrety wymagające dyskrecji i komplikuje akcję w zawrotnym tempie. Scena STU przedstawi sztukę w  nowym przekładzie Jana Polewki, w fenomenalnej reżyserii Krzysztofa Jasińskiego i znakomitej obsadzie. Jak wiele spektakli Sceny STU także i „Sługa dwóch panów” zostanie wzbogacony muzyką i  śpiewem, a szczególnie grą weneckich masek dell’arte. W ramach XVI Dni Komedii dell’arte sztukę będzie można zobaczyć (przedpremierowo i premierowo) w trzy festiwalowe dni – od 21 do 23 lutego 2025.</w:t>
      </w:r>
    </w:p>
    <w:p w:rsidR="00C57F86" w:rsidRPr="00F97B4D" w:rsidRDefault="00C57F86" w:rsidP="00C57F86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Tydzień Molierowski otworzy (25.02.2025, w Teatrze Groteska) „</w:t>
      </w:r>
      <w:r w:rsidRPr="00CC3A43">
        <w:rPr>
          <w:rFonts w:ascii="Calibri" w:eastAsia="Calibri" w:hAnsi="Calibri" w:cs="Calibri"/>
        </w:rPr>
        <w:t>Mieszczanin szlachcicem</w:t>
      </w:r>
      <w:r>
        <w:rPr>
          <w:rFonts w:ascii="Calibri" w:eastAsia="Calibri" w:hAnsi="Calibri" w:cs="Calibri"/>
        </w:rPr>
        <w:t xml:space="preserve">. </w:t>
      </w:r>
      <w:proofErr w:type="spellStart"/>
      <w:r>
        <w:rPr>
          <w:rFonts w:ascii="Calibri" w:eastAsia="Calibri" w:hAnsi="Calibri" w:cs="Calibri"/>
        </w:rPr>
        <w:t>Komediobalet</w:t>
      </w:r>
      <w:proofErr w:type="spellEnd"/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t xml:space="preserve">w wykonaniu Trupy </w:t>
      </w:r>
      <w:proofErr w:type="spellStart"/>
      <w:r>
        <w:rPr>
          <w:rFonts w:ascii="Calibri" w:eastAsia="Calibri" w:hAnsi="Calibri" w:cs="Calibri"/>
        </w:rPr>
        <w:t>Komedianty</w:t>
      </w:r>
      <w:proofErr w:type="spellEnd"/>
      <w:r w:rsidRPr="00D74883">
        <w:rPr>
          <w:rFonts w:ascii="Calibri" w:eastAsia="Calibri" w:hAnsi="Calibri" w:cs="Calibri"/>
        </w:rPr>
        <w:t xml:space="preserve">, z udziałem tancerzy Baletu Dworskiego Cracovia </w:t>
      </w:r>
      <w:proofErr w:type="spellStart"/>
      <w:r w:rsidRPr="00D74883">
        <w:rPr>
          <w:rFonts w:ascii="Calibri" w:eastAsia="Calibri" w:hAnsi="Calibri" w:cs="Calibri"/>
        </w:rPr>
        <w:t>Danza</w:t>
      </w:r>
      <w:proofErr w:type="spellEnd"/>
      <w:r w:rsidRPr="00D74883">
        <w:rPr>
          <w:rFonts w:ascii="Calibri" w:eastAsia="Calibri" w:hAnsi="Calibri" w:cs="Calibri"/>
        </w:rPr>
        <w:t xml:space="preserve">. „Mieszczanin szlachcicem” to owoc współpracy Moliera i </w:t>
      </w:r>
      <w:proofErr w:type="spellStart"/>
      <w:r w:rsidRPr="00D74883">
        <w:rPr>
          <w:rFonts w:ascii="Calibri" w:eastAsia="Calibri" w:hAnsi="Calibri" w:cs="Calibri"/>
        </w:rPr>
        <w:t>Lully’ego</w:t>
      </w:r>
      <w:proofErr w:type="spellEnd"/>
      <w:r w:rsidRPr="00D74883">
        <w:rPr>
          <w:rFonts w:ascii="Calibri" w:eastAsia="Calibri" w:hAnsi="Calibri" w:cs="Calibri"/>
        </w:rPr>
        <w:t xml:space="preserve">, którzy na życzenie króla Ludwika XVI stworzyli widowisko łączące w sobie muzykę, teatr i taniec. Trupa </w:t>
      </w:r>
      <w:proofErr w:type="spellStart"/>
      <w:r w:rsidRPr="00D74883">
        <w:rPr>
          <w:rFonts w:ascii="Calibri" w:eastAsia="Calibri" w:hAnsi="Calibri" w:cs="Calibri"/>
        </w:rPr>
        <w:t>Komedianty</w:t>
      </w:r>
      <w:proofErr w:type="spellEnd"/>
      <w:r w:rsidRPr="00D74883">
        <w:rPr>
          <w:rFonts w:ascii="Calibri" w:eastAsia="Calibri" w:hAnsi="Calibri" w:cs="Calibri"/>
        </w:rPr>
        <w:t xml:space="preserve"> prezentuje inną wersję tego dzieła. Tekst Moliera został przeniesiony na grunt komedii </w:t>
      </w:r>
      <w:r w:rsidRPr="00FD385C">
        <w:rPr>
          <w:rFonts w:ascii="Calibri" w:eastAsia="Calibri" w:hAnsi="Calibri" w:cs="Calibri"/>
        </w:rPr>
        <w:t xml:space="preserve">dell’arte, a postacie włożone w </w:t>
      </w:r>
      <w:proofErr w:type="spellStart"/>
      <w:r w:rsidRPr="00FD385C">
        <w:rPr>
          <w:rFonts w:ascii="Calibri" w:eastAsia="Calibri" w:hAnsi="Calibri" w:cs="Calibri"/>
        </w:rPr>
        <w:t>dell’artowskie</w:t>
      </w:r>
      <w:proofErr w:type="spellEnd"/>
      <w:r w:rsidRPr="00FD385C">
        <w:rPr>
          <w:rFonts w:ascii="Calibri" w:eastAsia="Calibri" w:hAnsi="Calibri" w:cs="Calibri"/>
        </w:rPr>
        <w:t xml:space="preserve"> typy i maski. Do stworzenia </w:t>
      </w:r>
      <w:r w:rsidRPr="00CC3A43">
        <w:rPr>
          <w:rFonts w:ascii="Calibri" w:eastAsia="Calibri" w:hAnsi="Calibri" w:cs="Calibri"/>
        </w:rPr>
        <w:t xml:space="preserve">roztańczonej strony komedii został zaproszony Balet </w:t>
      </w:r>
      <w:r>
        <w:rPr>
          <w:rFonts w:ascii="Calibri" w:eastAsia="Calibri" w:hAnsi="Calibri" w:cs="Calibri"/>
        </w:rPr>
        <w:t xml:space="preserve">Dworski </w:t>
      </w:r>
      <w:r w:rsidRPr="00CC3A43">
        <w:rPr>
          <w:rFonts w:ascii="Calibri" w:eastAsia="Calibri" w:hAnsi="Calibri" w:cs="Calibri"/>
        </w:rPr>
        <w:t xml:space="preserve">Cracovia </w:t>
      </w:r>
      <w:proofErr w:type="spellStart"/>
      <w:r w:rsidRPr="00CC3A43">
        <w:rPr>
          <w:rFonts w:ascii="Calibri" w:eastAsia="Calibri" w:hAnsi="Calibri" w:cs="Calibri"/>
        </w:rPr>
        <w:t>Danza</w:t>
      </w:r>
      <w:proofErr w:type="spellEnd"/>
      <w:r w:rsidRPr="00CC3A43">
        <w:rPr>
          <w:rFonts w:ascii="Calibri" w:eastAsia="Calibri" w:hAnsi="Calibri" w:cs="Calibri"/>
        </w:rPr>
        <w:t xml:space="preserve">. Warstwa taneczna obejmuje zarówno tańce historyczne jak i </w:t>
      </w:r>
      <w:r>
        <w:rPr>
          <w:rFonts w:ascii="Calibri" w:eastAsia="Calibri" w:hAnsi="Calibri" w:cs="Calibri"/>
        </w:rPr>
        <w:t> </w:t>
      </w:r>
      <w:r w:rsidRPr="00CC3A43">
        <w:rPr>
          <w:rFonts w:ascii="Calibri" w:eastAsia="Calibri" w:hAnsi="Calibri" w:cs="Calibri"/>
        </w:rPr>
        <w:t>chore</w:t>
      </w:r>
      <w:r>
        <w:rPr>
          <w:rFonts w:ascii="Calibri" w:eastAsia="Calibri" w:hAnsi="Calibri" w:cs="Calibri"/>
        </w:rPr>
        <w:t>o</w:t>
      </w:r>
      <w:r w:rsidRPr="00CC3A43">
        <w:rPr>
          <w:rFonts w:ascii="Calibri" w:eastAsia="Calibri" w:hAnsi="Calibri" w:cs="Calibri"/>
        </w:rPr>
        <w:t>grafie stworzone specjalnie do tego spekt</w:t>
      </w:r>
      <w:r>
        <w:rPr>
          <w:rFonts w:ascii="Calibri" w:eastAsia="Calibri" w:hAnsi="Calibri" w:cs="Calibri"/>
        </w:rPr>
        <w:t xml:space="preserve">aklu. </w:t>
      </w:r>
      <w:r w:rsidRPr="00CC3A43">
        <w:rPr>
          <w:rFonts w:ascii="Calibri" w:eastAsia="Calibri" w:hAnsi="Calibri" w:cs="Calibri"/>
        </w:rPr>
        <w:t>Kanwą opowieści jest historia Pana Jourdaina, tytułowego mieszczanina, który marzy o dostaniu się w krąg szlachetnie urodzonych. Wszystko dookoła ma mu w tym pomóc – liczne</w:t>
      </w:r>
      <w:r>
        <w:rPr>
          <w:rFonts w:ascii="Calibri" w:eastAsia="Calibri" w:hAnsi="Calibri" w:cs="Calibri"/>
        </w:rPr>
        <w:t xml:space="preserve"> lekcje, modne stroje, przyjaźń</w:t>
      </w:r>
      <w:r>
        <w:rPr>
          <w:rFonts w:ascii="Calibri" w:eastAsia="Calibri" w:hAnsi="Calibri" w:cs="Calibri"/>
        </w:rPr>
        <w:br/>
      </w:r>
      <w:r w:rsidRPr="00CC3A43">
        <w:rPr>
          <w:rFonts w:ascii="Calibri" w:eastAsia="Calibri" w:hAnsi="Calibri" w:cs="Calibri"/>
        </w:rPr>
        <w:t xml:space="preserve">z hrabią i wreszcie odpowiedni mariaż córki. </w:t>
      </w:r>
      <w:r>
        <w:rPr>
          <w:rFonts w:ascii="Calibri" w:eastAsia="Calibri" w:hAnsi="Calibri" w:cs="Calibri"/>
        </w:rPr>
        <w:t>W kontrze do tych dążeń stoją</w:t>
      </w:r>
      <w:r w:rsidRPr="00CC3A43">
        <w:rPr>
          <w:rFonts w:ascii="Calibri" w:eastAsia="Calibri" w:hAnsi="Calibri" w:cs="Calibri"/>
        </w:rPr>
        <w:t xml:space="preserve"> zamiary jego żony, której pragnieniem jest szczęście jedynaczki, a </w:t>
      </w:r>
      <w:r>
        <w:rPr>
          <w:rFonts w:ascii="Calibri" w:eastAsia="Calibri" w:hAnsi="Calibri" w:cs="Calibri"/>
        </w:rPr>
        <w:t> </w:t>
      </w:r>
      <w:r w:rsidRPr="00CC3A43">
        <w:rPr>
          <w:rFonts w:ascii="Calibri" w:eastAsia="Calibri" w:hAnsi="Calibri" w:cs="Calibri"/>
        </w:rPr>
        <w:t xml:space="preserve">co za tym idzie, jej ślub z wybrankiem serca – </w:t>
      </w:r>
      <w:proofErr w:type="spellStart"/>
      <w:r w:rsidRPr="00CC3A43">
        <w:rPr>
          <w:rFonts w:ascii="Calibri" w:eastAsia="Calibri" w:hAnsi="Calibri" w:cs="Calibri"/>
        </w:rPr>
        <w:t>Kleontem</w:t>
      </w:r>
      <w:proofErr w:type="spellEnd"/>
      <w:r w:rsidRPr="00CC3A43">
        <w:rPr>
          <w:rFonts w:ascii="Calibri" w:eastAsia="Calibri" w:hAnsi="Calibri" w:cs="Calibri"/>
        </w:rPr>
        <w:t xml:space="preserve">. Upór głównego bohatera sprawia, że </w:t>
      </w:r>
      <w:r>
        <w:rPr>
          <w:rFonts w:ascii="Calibri" w:eastAsia="Calibri" w:hAnsi="Calibri" w:cs="Calibri"/>
        </w:rPr>
        <w:t> </w:t>
      </w:r>
      <w:r w:rsidRPr="00CC3A43">
        <w:rPr>
          <w:rFonts w:ascii="Calibri" w:eastAsia="Calibri" w:hAnsi="Calibri" w:cs="Calibri"/>
        </w:rPr>
        <w:t xml:space="preserve">domownicy uciekają się do podstępu. Jourdain naiwnie </w:t>
      </w:r>
      <w:r w:rsidRPr="00F97B4D">
        <w:rPr>
          <w:rFonts w:ascii="Calibri" w:eastAsia="Calibri" w:hAnsi="Calibri" w:cs="Calibri"/>
        </w:rPr>
        <w:t>daje wciągnąć s</w:t>
      </w:r>
      <w:r>
        <w:rPr>
          <w:rFonts w:ascii="Calibri" w:eastAsia="Calibri" w:hAnsi="Calibri" w:cs="Calibri"/>
        </w:rPr>
        <w:t>ię</w:t>
      </w:r>
      <w:r>
        <w:rPr>
          <w:rFonts w:ascii="Calibri" w:eastAsia="Calibri" w:hAnsi="Calibri" w:cs="Calibri"/>
        </w:rPr>
        <w:br/>
      </w:r>
      <w:r w:rsidRPr="00F97B4D">
        <w:rPr>
          <w:rFonts w:ascii="Calibri" w:eastAsia="Calibri" w:hAnsi="Calibri" w:cs="Calibri"/>
        </w:rPr>
        <w:t>w maskaradę.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</w:rPr>
      </w:pPr>
      <w:r w:rsidRPr="00F97B4D">
        <w:rPr>
          <w:rFonts w:ascii="Calibri" w:eastAsia="Calibri" w:hAnsi="Calibri" w:cs="Calibri"/>
        </w:rPr>
        <w:t xml:space="preserve">Kolejny ze  spektakli, który będzie można obejrzeć w ramach XVI Dni Komedii dell’arte – na deskach Teatru im.  Juliusza Słowackiego w Krakowie – to „Chory z urojenia” Moliera w reżyserii Giovanniego </w:t>
      </w:r>
      <w:proofErr w:type="spellStart"/>
      <w:r w:rsidRPr="00F97B4D">
        <w:rPr>
          <w:rFonts w:ascii="Calibri" w:eastAsia="Calibri" w:hAnsi="Calibri" w:cs="Calibri"/>
        </w:rPr>
        <w:t>Pampiglione</w:t>
      </w:r>
      <w:proofErr w:type="spellEnd"/>
      <w:r w:rsidRPr="00F97B4D">
        <w:rPr>
          <w:rFonts w:ascii="Calibri" w:eastAsia="Calibri" w:hAnsi="Calibri" w:cs="Calibri"/>
        </w:rPr>
        <w:t xml:space="preserve">. Ta uwielbiana przez widzów, od dwudziestolecia nieschodząca z afisza, ogromnie śmieszna i wiecznie aktualna klasyczna komedia francuskiego mistrza gatunku </w:t>
      </w:r>
      <w:r>
        <w:rPr>
          <w:rFonts w:ascii="Calibri" w:eastAsia="Calibri" w:hAnsi="Calibri" w:cs="Calibri"/>
        </w:rPr>
        <w:t>obśmiewa lu</w:t>
      </w:r>
      <w:r>
        <w:rPr>
          <w:rFonts w:ascii="Calibri" w:eastAsia="Calibri" w:hAnsi="Calibri" w:cs="Calibri"/>
        </w:rPr>
        <w:t>dzką głupotę, zacofanie, obłudę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t xml:space="preserve">i podłość. Ukazuje świat, w którym wszyscy są „chorzy”, tuszując w ten sposób swój smutek, czy swoją samotność. Reżyser Giovanni </w:t>
      </w:r>
      <w:proofErr w:type="spellStart"/>
      <w:r>
        <w:rPr>
          <w:rFonts w:ascii="Calibri" w:eastAsia="Calibri" w:hAnsi="Calibri" w:cs="Calibri"/>
        </w:rPr>
        <w:t>Pampiglione</w:t>
      </w:r>
      <w:proofErr w:type="spellEnd"/>
      <w:r>
        <w:rPr>
          <w:rFonts w:ascii="Calibri" w:eastAsia="Calibri" w:hAnsi="Calibri" w:cs="Calibri"/>
        </w:rPr>
        <w:t xml:space="preserve"> zamyka ten tekst w unikatowej formie komedii dell’arte. To spektakl, który bawi do łez, nie uciekając przy tym od chwil głębokiej refleksji. W rolę głównego bohatera (</w:t>
      </w:r>
      <w:proofErr w:type="spellStart"/>
      <w:r>
        <w:rPr>
          <w:rFonts w:ascii="Calibri" w:eastAsia="Calibri" w:hAnsi="Calibri" w:cs="Calibri"/>
        </w:rPr>
        <w:t>Argana</w:t>
      </w:r>
      <w:proofErr w:type="spellEnd"/>
      <w:r>
        <w:rPr>
          <w:rFonts w:ascii="Calibri" w:eastAsia="Calibri" w:hAnsi="Calibri" w:cs="Calibri"/>
        </w:rPr>
        <w:t>) wciela się jeden z najpopularniejszych polskich aktorów – Andrzej Grabowski. Sztuka będzie wystawiana łącznie czterokrotnie – dwa razy 27 i dwa razy 28.02.2025.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na finał proponujemy </w:t>
      </w:r>
      <w:r>
        <w:rPr>
          <w:rFonts w:ascii="Calibri" w:eastAsia="Calibri" w:hAnsi="Calibri" w:cs="Calibri"/>
          <w:color w:val="000000"/>
        </w:rPr>
        <w:t xml:space="preserve">molierowskiego „Skąpca” w reżyserii Włodzimierza </w:t>
      </w:r>
      <w:proofErr w:type="spellStart"/>
      <w:r>
        <w:rPr>
          <w:rFonts w:ascii="Calibri" w:eastAsia="Calibri" w:hAnsi="Calibri" w:cs="Calibri"/>
          <w:color w:val="000000"/>
        </w:rPr>
        <w:t>Nurkowskiego</w:t>
      </w:r>
      <w:proofErr w:type="spellEnd"/>
      <w:r>
        <w:rPr>
          <w:rFonts w:ascii="Calibri" w:eastAsia="Calibri" w:hAnsi="Calibri" w:cs="Calibri"/>
          <w:color w:val="000000"/>
        </w:rPr>
        <w:t xml:space="preserve"> – nietracącą na aktualności </w:t>
      </w:r>
      <w:r>
        <w:rPr>
          <w:rFonts w:ascii="Calibri" w:eastAsia="Calibri" w:hAnsi="Calibri" w:cs="Calibri"/>
        </w:rPr>
        <w:t xml:space="preserve">komedię charakterów, intryg i wynikających z nich zabawnych sytuacji. Główny bohater, Harpagon, jest zaślepiony chorobliwą miłością do swojej wypełnionej pieniędzmi szkatułki i nie ma dla niego w życiu innych wartości. Otaczają go sami pochlebcy i fałszywi doradcy, którzy kpią z niego w żywe oczy. Skąpstwo Harpagona, a także nieproporcjonalne do wieku amory stają na drodze do szczęścia jego dzieci Elizy i </w:t>
      </w:r>
      <w:proofErr w:type="spellStart"/>
      <w:r>
        <w:rPr>
          <w:rFonts w:ascii="Calibri" w:eastAsia="Calibri" w:hAnsi="Calibri" w:cs="Calibri"/>
        </w:rPr>
        <w:t>Kleanta</w:t>
      </w:r>
      <w:proofErr w:type="spellEnd"/>
      <w:r>
        <w:rPr>
          <w:rFonts w:ascii="Calibri" w:eastAsia="Calibri" w:hAnsi="Calibri" w:cs="Calibri"/>
        </w:rPr>
        <w:t>, którzy chcą dyktowanych sercem, a nie pieniędzmi związków małżeńskich. Nic więc dziwnego, że starają się oni pokrzyżować jego plany. Charaktery w  sztuce Moliera są zabawnie przerysowane i takie są też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w przedstawieniu Włodzimierza </w:t>
      </w:r>
      <w:proofErr w:type="spellStart"/>
      <w:r>
        <w:rPr>
          <w:rFonts w:ascii="Calibri" w:eastAsia="Calibri" w:hAnsi="Calibri" w:cs="Calibri"/>
        </w:rPr>
        <w:t>Nurkowskiego</w:t>
      </w:r>
      <w:proofErr w:type="spellEnd"/>
      <w:r>
        <w:rPr>
          <w:rFonts w:ascii="Calibri" w:eastAsia="Calibri" w:hAnsi="Calibri" w:cs="Calibri"/>
        </w:rPr>
        <w:t xml:space="preserve">. Ze  sceny wartko płyną dowcipne dialogi, a cała akcja toczy się w zawrotnym tempie. Sposób gry aktorskiej, niesłychanie rytmicznej i często przejaskrawionej, a także pojawiające się w  przedstawieniu maski nawiązują do </w:t>
      </w:r>
      <w:r w:rsidRPr="00FD385C">
        <w:rPr>
          <w:rFonts w:ascii="Calibri" w:eastAsia="Calibri" w:hAnsi="Calibri" w:cs="Calibri"/>
        </w:rPr>
        <w:t xml:space="preserve">stylistyki komedii dell’arte, co stanowi dużą atrakcję dla widzów. Do tego piękne kostiumy, dekoracje i muzyka. Spektakl będzie </w:t>
      </w:r>
      <w:r>
        <w:rPr>
          <w:rFonts w:ascii="Calibri" w:eastAsia="Calibri" w:hAnsi="Calibri" w:cs="Calibri"/>
        </w:rPr>
        <w:t xml:space="preserve">wystawiany 1, 4 oraz 5 marca 2025. </w:t>
      </w:r>
    </w:p>
    <w:p w:rsidR="00C57F86" w:rsidRPr="00A96DA5" w:rsidRDefault="00C57F86" w:rsidP="00C57F86">
      <w:pPr>
        <w:spacing w:after="12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  <w:color w:val="000000"/>
        </w:rPr>
        <w:t>Bilety na festiwalowe spektakle można kupić online na dnikomedii.pl i na stronach internetowych poszczególnych teatrów. Warto zwrócić uwagę, że – z myślą o młodzieży szkolnej – część z  festiwalowych sztuk będzie grana również w godzinach przedpołudniowych.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b/>
          <w:color w:val="000000"/>
        </w:rPr>
      </w:pPr>
      <w:r w:rsidRPr="00A96DA5">
        <w:rPr>
          <w:rFonts w:ascii="Calibri" w:eastAsia="Calibri" w:hAnsi="Calibri" w:cs="Calibri"/>
          <w:b/>
          <w:color w:val="000000"/>
        </w:rPr>
        <w:t>Spotkanie trzech mistrzów i szkicownik pełen niespodzianek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Tradycyjnie, festiwalowym spektaklom będą towarzyszyć dodatkowe atrakcje. Pierwsza z nich to spotkanie zatytułowane „Goldoni na współczesnych polskich scenach”, organizowane 17.02.2025, o godz. 18.00 we Włoskim Instytucie Kultury </w:t>
      </w:r>
      <w:r>
        <w:rPr>
          <w:rFonts w:ascii="Calibri" w:eastAsia="Calibri" w:hAnsi="Calibri" w:cs="Calibri"/>
        </w:rPr>
        <w:t>(ul. Grodzka 49). Poprowadzi je Paulina Kwaśniewska-Urban – autorka książki „Służąc dwóm panom. Carlo Goldoni w polskim przekładzie”, a do rozm</w:t>
      </w:r>
      <w:r>
        <w:rPr>
          <w:rFonts w:ascii="Calibri" w:eastAsia="Calibri" w:hAnsi="Calibri" w:cs="Calibri"/>
        </w:rPr>
        <w:t>owy zaprosi wybitnych reżyserów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t xml:space="preserve">i scenografów teatralnych: Krzysztofa Jasińskiego, Pawła </w:t>
      </w:r>
      <w:proofErr w:type="spellStart"/>
      <w:r>
        <w:rPr>
          <w:rFonts w:ascii="Calibri" w:eastAsia="Calibri" w:hAnsi="Calibri" w:cs="Calibri"/>
        </w:rPr>
        <w:t>Aignera</w:t>
      </w:r>
      <w:proofErr w:type="spellEnd"/>
      <w:r>
        <w:rPr>
          <w:rFonts w:ascii="Calibri" w:eastAsia="Calibri" w:hAnsi="Calibri" w:cs="Calibri"/>
        </w:rPr>
        <w:t xml:space="preserve"> oraz Jana Polewkę. Każdy z nich mierzył się w swojej pracy artystycznej ze „Sługą dwóch panów” Goldoniego – Krzysztof Jasiński jest reżyserem nadchodzącej premiery Krakowskiego Teatru Scena STU, Paweł </w:t>
      </w:r>
      <w:proofErr w:type="spellStart"/>
      <w:r>
        <w:rPr>
          <w:rFonts w:ascii="Calibri" w:eastAsia="Calibri" w:hAnsi="Calibri" w:cs="Calibri"/>
        </w:rPr>
        <w:t>Aigner</w:t>
      </w:r>
      <w:proofErr w:type="spellEnd"/>
      <w:r>
        <w:rPr>
          <w:rFonts w:ascii="Calibri" w:eastAsia="Calibri" w:hAnsi="Calibri" w:cs="Calibri"/>
        </w:rPr>
        <w:t xml:space="preserve"> wyreżyserował spektakl „Sługa dwóch panów”, który pojawił się w repertuarze Nowego Teatru im. Witkacego </w:t>
      </w:r>
      <w:r w:rsidRPr="00131405">
        <w:rPr>
          <w:rFonts w:ascii="Calibri" w:eastAsia="Calibri" w:hAnsi="Calibri" w:cs="Calibri"/>
        </w:rPr>
        <w:t>w Słupsku w ubiegłym sezonie, zaś Janowi Polewce zawdzięczamy doskonałe tłumaczenie tego dzieła, wspaniałą scenografię oraz kostiumy do jego warszawskiej realizacji w Teatrze Dramatycznym im. Gustawa Holoubka</w:t>
      </w:r>
      <w:r>
        <w:rPr>
          <w:rFonts w:ascii="Calibri" w:eastAsia="Calibri" w:hAnsi="Calibri" w:cs="Calibri"/>
        </w:rPr>
        <w:t xml:space="preserve"> </w:t>
      </w:r>
      <w:r w:rsidRPr="00131405">
        <w:rPr>
          <w:rFonts w:ascii="Calibri" w:eastAsia="Calibri" w:hAnsi="Calibri" w:cs="Calibri"/>
        </w:rPr>
        <w:t xml:space="preserve">(w reżyserii Tadeusza Bradeckiego). Współpracował on również z włoskim reżyserem Giovannim </w:t>
      </w:r>
      <w:proofErr w:type="spellStart"/>
      <w:r w:rsidRPr="00131405">
        <w:rPr>
          <w:rFonts w:ascii="Calibri" w:eastAsia="Calibri" w:hAnsi="Calibri" w:cs="Calibri"/>
        </w:rPr>
        <w:t>Pampiglione</w:t>
      </w:r>
      <w:proofErr w:type="spellEnd"/>
      <w:r w:rsidRPr="00131405">
        <w:rPr>
          <w:rFonts w:ascii="Calibri" w:eastAsia="Calibri" w:hAnsi="Calibri" w:cs="Calibri"/>
        </w:rPr>
        <w:t>, o którym mówi się, że sprowadził</w:t>
      </w:r>
      <w:r>
        <w:rPr>
          <w:rFonts w:ascii="Calibri" w:eastAsia="Calibri" w:hAnsi="Calibri" w:cs="Calibri"/>
        </w:rPr>
        <w:t xml:space="preserve"> komedię dell’arte do Polski. Wstęp na spotkanie jest bezpłatny. Obowiązują darmowe wejściówki (do pobrania online na dnikomedii.pl).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 xml:space="preserve">W programie XVI Dni Komedii </w:t>
      </w:r>
      <w:proofErr w:type="spellStart"/>
      <w:r>
        <w:rPr>
          <w:rFonts w:ascii="Calibri" w:eastAsia="Calibri" w:hAnsi="Calibri" w:cs="Calibri"/>
        </w:rPr>
        <w:t>dell’Arte</w:t>
      </w:r>
      <w:proofErr w:type="spellEnd"/>
      <w:r>
        <w:rPr>
          <w:rFonts w:ascii="Calibri" w:eastAsia="Calibri" w:hAnsi="Calibri" w:cs="Calibri"/>
        </w:rPr>
        <w:t xml:space="preserve"> nie zabraknie też </w:t>
      </w:r>
      <w:r>
        <w:rPr>
          <w:rFonts w:ascii="Calibri" w:eastAsia="Calibri" w:hAnsi="Calibri" w:cs="Calibri"/>
          <w:color w:val="000000"/>
        </w:rPr>
        <w:t>lekcji teatralnych dla młodzieży. Będą to zajęcia łączące opowieść o komedii dell’arte (jej charakterystycznych elementach, postaciach, konwencji, tajnikach</w:t>
      </w:r>
      <w:r>
        <w:rPr>
          <w:rFonts w:ascii="Calibri" w:eastAsia="Calibri" w:hAnsi="Calibri" w:cs="Calibri"/>
          <w:color w:val="000000"/>
        </w:rPr>
        <w:br/>
      </w:r>
      <w:r>
        <w:rPr>
          <w:rFonts w:ascii="Calibri" w:eastAsia="Calibri" w:hAnsi="Calibri" w:cs="Calibri"/>
          <w:color w:val="000000"/>
        </w:rPr>
        <w:t xml:space="preserve">i ciekawostkach) z jednoczesnym odgrywaniem scen </w:t>
      </w:r>
      <w:r w:rsidRPr="004045B2">
        <w:rPr>
          <w:rFonts w:ascii="Calibri" w:eastAsia="Calibri" w:hAnsi="Calibri" w:cs="Calibri"/>
        </w:rPr>
        <w:t xml:space="preserve">oraz etiud. Poprowadzi je Agnieszka </w:t>
      </w:r>
      <w:proofErr w:type="spellStart"/>
      <w:r w:rsidRPr="004045B2">
        <w:rPr>
          <w:rFonts w:ascii="Calibri" w:eastAsia="Calibri" w:hAnsi="Calibri" w:cs="Calibri"/>
        </w:rPr>
        <w:t>Cianciara-Fröhlich</w:t>
      </w:r>
      <w:proofErr w:type="spellEnd"/>
      <w:r w:rsidRPr="004045B2">
        <w:rPr>
          <w:rFonts w:ascii="Calibri" w:eastAsia="Calibri" w:hAnsi="Calibri" w:cs="Calibri"/>
        </w:rPr>
        <w:t xml:space="preserve">. Pierwsza lekcja odbędzie się 20.02.2025 (we Włoskim Instytucie Kultury), ale niewykluczone, że pojawią się dodatkowe terminy. W planie są również warsztaty z komedii dell’arte dla uczniów krakowskich szkół muzycznych. Udział w lekcjach i warsztatach będzie bezpłatny. </w:t>
      </w:r>
      <w:r>
        <w:rPr>
          <w:rFonts w:ascii="Calibri" w:eastAsia="Calibri" w:hAnsi="Calibri" w:cs="Calibri"/>
          <w:color w:val="000000"/>
        </w:rPr>
        <w:t>Szczegółowe informacje na temat dostępnych terminów, rezerwacji miejsc na lekcje teatralne oraz terminów i formy zapisów na warsztaty dla uczniów szkół muzycznych można znaleźć na dnikomedii.pl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Na dowód tego, że wpływ komedii dell’arte jest widoczny w wielu dziedzinach sztuki będzie też można posłuchać wyjątkowego koncertu </w:t>
      </w:r>
      <w:r w:rsidRPr="003D4C82">
        <w:rPr>
          <w:rFonts w:ascii="Calibri" w:eastAsia="Calibri" w:hAnsi="Calibri" w:cs="Calibri"/>
          <w:color w:val="000000"/>
        </w:rPr>
        <w:t xml:space="preserve">„Alla </w:t>
      </w:r>
      <w:proofErr w:type="spellStart"/>
      <w:r w:rsidRPr="003D4C82">
        <w:rPr>
          <w:rFonts w:ascii="Calibri" w:eastAsia="Calibri" w:hAnsi="Calibri" w:cs="Calibri"/>
          <w:color w:val="000000"/>
        </w:rPr>
        <w:t>finestra</w:t>
      </w:r>
      <w:proofErr w:type="spellEnd"/>
      <w:r w:rsidRPr="003D4C82">
        <w:rPr>
          <w:rFonts w:ascii="Calibri" w:eastAsia="Calibri" w:hAnsi="Calibri" w:cs="Calibri"/>
          <w:color w:val="000000"/>
        </w:rPr>
        <w:t xml:space="preserve"> – pod oknem. Arie Mozarta” </w:t>
      </w:r>
      <w:r>
        <w:rPr>
          <w:rFonts w:ascii="Calibri" w:eastAsia="Calibri" w:hAnsi="Calibri" w:cs="Calibri"/>
          <w:color w:val="000000"/>
        </w:rPr>
        <w:t xml:space="preserve">w wykonaniu uczniów Wydziału Wokalnego Szkoły Muzycznej I </w:t>
      </w:r>
      <w:proofErr w:type="spellStart"/>
      <w:r>
        <w:rPr>
          <w:rFonts w:ascii="Calibri" w:eastAsia="Calibri" w:hAnsi="Calibri" w:cs="Calibri"/>
          <w:color w:val="000000"/>
        </w:rPr>
        <w:t>i</w:t>
      </w:r>
      <w:proofErr w:type="spellEnd"/>
      <w:r>
        <w:rPr>
          <w:rFonts w:ascii="Calibri" w:eastAsia="Calibri" w:hAnsi="Calibri" w:cs="Calibri"/>
          <w:color w:val="000000"/>
        </w:rPr>
        <w:t xml:space="preserve"> II Stopnia im. B. Rutkowskiego w Krakowie (</w:t>
      </w:r>
      <w:r>
        <w:rPr>
          <w:rFonts w:ascii="Calibri" w:eastAsia="Calibri" w:hAnsi="Calibri" w:cs="Calibri"/>
        </w:rPr>
        <w:t xml:space="preserve">26.02.2025). W  postaciach arii komicznych zgromadzona publiczność bez trudu będzie mogła dostrzec wpływ </w:t>
      </w:r>
      <w:proofErr w:type="spellStart"/>
      <w:r>
        <w:rPr>
          <w:rFonts w:ascii="Calibri" w:eastAsia="Calibri" w:hAnsi="Calibri" w:cs="Calibri"/>
        </w:rPr>
        <w:t>dell’artowskiej</w:t>
      </w:r>
      <w:proofErr w:type="spellEnd"/>
      <w:r>
        <w:rPr>
          <w:rFonts w:ascii="Calibri" w:eastAsia="Calibri" w:hAnsi="Calibri" w:cs="Calibri"/>
        </w:rPr>
        <w:t xml:space="preserve"> konwencji. Wstęp na koncert jest bezpłatny. Obowiązują darmowe wejściówki (do pobrania online na dnikomedii.pl).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W planie jest również wernisaż wystawy „Teatr ze szkicownika”, prezentującej prace Izabelli Czarneckiej – plastyczki i rysowniczki od wielu lat związanej z komedią dell’arte, odpowiedzialnej za projekty scenograficzne do wielu spektakli Trupy </w:t>
      </w:r>
      <w:proofErr w:type="spellStart"/>
      <w:r>
        <w:rPr>
          <w:rFonts w:ascii="Calibri" w:eastAsia="Calibri" w:hAnsi="Calibri" w:cs="Calibri"/>
          <w:color w:val="000000"/>
        </w:rPr>
        <w:t>Komedianty</w:t>
      </w:r>
      <w:proofErr w:type="spellEnd"/>
      <w:r>
        <w:rPr>
          <w:rFonts w:ascii="Calibri" w:eastAsia="Calibri" w:hAnsi="Calibri" w:cs="Calibri"/>
          <w:color w:val="000000"/>
        </w:rPr>
        <w:t xml:space="preserve">, czy rysunki i grafiki do promujących je plakatów. Wernisaż odbędzie się 18.02.2025, o godz. 19.30 w Centrum Kultury Podgórza – Strefie Sokolska, a wystawę będzie można oglądać do 7.03.2025. Wstęp wolny. 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Skórzane maski, sieć intryg i spora dawka improwizacji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Komedia dell’arte narodziła się w XVI w. we Włoszech. Była pierwsz</w:t>
      </w:r>
      <w:r>
        <w:rPr>
          <w:rFonts w:ascii="Calibri" w:eastAsia="Calibri" w:hAnsi="Calibri" w:cs="Calibri"/>
        </w:rPr>
        <w:t xml:space="preserve">ym zawodowym teatrem nowożytnej </w:t>
      </w:r>
      <w:r>
        <w:rPr>
          <w:rFonts w:ascii="Calibri" w:eastAsia="Calibri" w:hAnsi="Calibri" w:cs="Calibri"/>
        </w:rPr>
        <w:t>Europy! Zawładnęła renesansowymi scenami Italii, a następnie całą zachodnią częścią starego kontynentu. W rezultacie odcisnęła tak silne piętno na sztuce, że do dzisiaj widzimy</w:t>
      </w:r>
      <w:r>
        <w:rPr>
          <w:rFonts w:ascii="Calibri" w:eastAsia="Calibri" w:hAnsi="Calibri" w:cs="Calibri"/>
        </w:rPr>
        <w:t xml:space="preserve"> jej wpływy nie tylko na scenie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t>i w dramacie, ale także w szeroko rozumianej popkulturze. Zapomniana przez kilka stuleci, ponownie wraca do łask.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Wyjątkowość tej formy teatru tworzy m.in. scenariusz zwany </w:t>
      </w:r>
      <w:proofErr w:type="spellStart"/>
      <w:r>
        <w:rPr>
          <w:rFonts w:ascii="Calibri" w:eastAsia="Calibri" w:hAnsi="Calibri" w:cs="Calibri"/>
        </w:rPr>
        <w:t>canevas</w:t>
      </w:r>
      <w:proofErr w:type="spellEnd"/>
      <w:r>
        <w:rPr>
          <w:rFonts w:ascii="Calibri" w:eastAsia="Calibri" w:hAnsi="Calibri" w:cs="Calibri"/>
        </w:rPr>
        <w:t>, któ</w:t>
      </w:r>
      <w:r>
        <w:rPr>
          <w:rFonts w:ascii="Calibri" w:eastAsia="Calibri" w:hAnsi="Calibri" w:cs="Calibri"/>
        </w:rPr>
        <w:t>ry jest jedynie ramą spektaklu,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t>a ostateczny przebieg przedstawienia determinują improwizowane przez aktorów lazzi – gagi, popisy akrobatyczne i skecze sytuacyjne. Dzięki takiemu rozwiązaniu każdy spektakl jest wyjątkowy, a widzowie niezależnie od znajomości fabuły, za każdym razem zaskakiwani są zwrotami akcji i przebiegiem intrygi. Postacie pojawiające się w </w:t>
      </w:r>
      <w:r w:rsidRPr="00FD385C">
        <w:rPr>
          <w:rFonts w:ascii="Calibri" w:eastAsia="Calibri" w:hAnsi="Calibri" w:cs="Calibri"/>
        </w:rPr>
        <w:t xml:space="preserve">komediach dell’arte przyodziane są w maski odwzorowujące przywary różnych grup społecznych. Wśród nich znajdziemy chytrego kupca weneckiego – </w:t>
      </w:r>
      <w:proofErr w:type="spellStart"/>
      <w:r w:rsidRPr="00FD385C">
        <w:rPr>
          <w:rFonts w:ascii="Calibri" w:eastAsia="Calibri" w:hAnsi="Calibri" w:cs="Calibri"/>
        </w:rPr>
        <w:t>Pantalone</w:t>
      </w:r>
      <w:proofErr w:type="spellEnd"/>
      <w:r w:rsidRPr="00FD385C"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</w:rPr>
        <w:t>przemądrzałego</w:t>
      </w:r>
      <w:r w:rsidRPr="00FD385C">
        <w:rPr>
          <w:rFonts w:ascii="Calibri" w:eastAsia="Calibri" w:hAnsi="Calibri" w:cs="Calibri"/>
        </w:rPr>
        <w:t xml:space="preserve"> doktora nauk wszelakich – </w:t>
      </w:r>
      <w:proofErr w:type="spellStart"/>
      <w:r w:rsidRPr="00FD385C">
        <w:rPr>
          <w:rFonts w:ascii="Calibri" w:eastAsia="Calibri" w:hAnsi="Calibri" w:cs="Calibri"/>
        </w:rPr>
        <w:t>Dottore</w:t>
      </w:r>
      <w:proofErr w:type="spellEnd"/>
      <w:r w:rsidRPr="00FD385C">
        <w:rPr>
          <w:rFonts w:ascii="Calibri" w:eastAsia="Calibri" w:hAnsi="Calibri" w:cs="Calibri"/>
        </w:rPr>
        <w:t xml:space="preserve">, wyrachowaną – Signorę, sprytnych służących – Arlekina, </w:t>
      </w:r>
      <w:proofErr w:type="spellStart"/>
      <w:r w:rsidRPr="00FD385C">
        <w:rPr>
          <w:rFonts w:ascii="Calibri" w:eastAsia="Calibri" w:hAnsi="Calibri" w:cs="Calibri"/>
        </w:rPr>
        <w:t>Brighellę</w:t>
      </w:r>
      <w:proofErr w:type="spellEnd"/>
      <w:r w:rsidRPr="00FD385C">
        <w:rPr>
          <w:rFonts w:ascii="Calibri" w:eastAsia="Calibri" w:hAnsi="Calibri" w:cs="Calibri"/>
        </w:rPr>
        <w:t xml:space="preserve"> oraz pokojówkę – Kolombinę, młodych zakochanych oraz wychwalającego swoje własne sukcesy żołnierza – </w:t>
      </w:r>
      <w:proofErr w:type="spellStart"/>
      <w:r w:rsidRPr="00FD385C">
        <w:rPr>
          <w:rFonts w:ascii="Calibri" w:eastAsia="Calibri" w:hAnsi="Calibri" w:cs="Calibri"/>
        </w:rPr>
        <w:t>Capitano</w:t>
      </w:r>
      <w:proofErr w:type="spellEnd"/>
      <w:r w:rsidRPr="00FD385C">
        <w:rPr>
          <w:rFonts w:ascii="Calibri" w:eastAsia="Calibri" w:hAnsi="Calibri" w:cs="Calibri"/>
        </w:rPr>
        <w:t xml:space="preserve">. Uniwersalne typy postaci występujące w komedii dell’arte przeniknęły do innych form kultury i do dziś można je odnaleźć </w:t>
      </w:r>
      <w:r>
        <w:rPr>
          <w:rFonts w:ascii="Calibri" w:eastAsia="Calibri" w:hAnsi="Calibri" w:cs="Calibri"/>
        </w:rPr>
        <w:t xml:space="preserve">w dziełach komediopisarzy i dramaturgów oraz współczesnych komediach. 25 lutego cały świat świętuje narodziny komedii dell’arte (Commedia </w:t>
      </w:r>
      <w:proofErr w:type="spellStart"/>
      <w:r>
        <w:rPr>
          <w:rFonts w:ascii="Calibri" w:eastAsia="Calibri" w:hAnsi="Calibri" w:cs="Calibri"/>
        </w:rPr>
        <w:t>dell’Arte</w:t>
      </w:r>
      <w:proofErr w:type="spellEnd"/>
      <w:r>
        <w:rPr>
          <w:rFonts w:ascii="Calibri" w:eastAsia="Calibri" w:hAnsi="Calibri" w:cs="Calibri"/>
        </w:rPr>
        <w:t xml:space="preserve"> Day). Polskie obchody tego międzynarodowego święta odbędą się w Krakowie już po raz szesnasty.</w:t>
      </w:r>
    </w:p>
    <w:p w:rsidR="00C57F86" w:rsidRDefault="00C57F86" w:rsidP="00C57F86">
      <w:pPr>
        <w:spacing w:line="25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 xml:space="preserve">Miłośnicy komedii dell’arte mogą również przez cały rok oglądać spektakle tego typu wystawiane na deskach Teatru Praska 52 (działającego w strukturach Centrum Kultury Podgórza), który – dzięki współpracy z Fundacją Studio Dono i Trupą </w:t>
      </w:r>
      <w:proofErr w:type="spellStart"/>
      <w:r>
        <w:rPr>
          <w:rFonts w:ascii="Calibri" w:eastAsia="Calibri" w:hAnsi="Calibri" w:cs="Calibri"/>
        </w:rPr>
        <w:t>Komedianty</w:t>
      </w:r>
      <w:proofErr w:type="spellEnd"/>
      <w:r>
        <w:rPr>
          <w:rFonts w:ascii="Calibri" w:eastAsia="Calibri" w:hAnsi="Calibri" w:cs="Calibri"/>
        </w:rPr>
        <w:t xml:space="preserve"> – w 2016 roku powołał do życia Krajową Scenę Komedii </w:t>
      </w:r>
      <w:proofErr w:type="spellStart"/>
      <w:r>
        <w:rPr>
          <w:rFonts w:ascii="Calibri" w:eastAsia="Calibri" w:hAnsi="Calibri" w:cs="Calibri"/>
        </w:rPr>
        <w:t>dell’Arte</w:t>
      </w:r>
      <w:proofErr w:type="spellEnd"/>
      <w:r>
        <w:rPr>
          <w:rFonts w:ascii="Calibri" w:eastAsia="Calibri" w:hAnsi="Calibri" w:cs="Calibri"/>
        </w:rPr>
        <w:t>. W stałym repertuarze Teatru Praska 52, wśród przedstawień realizujących zasady powstałej w XVI wieku we Włoszech komedii, można znaleźć takie sztuki jak: „Oberża pod Złamanym Groszem”, „Pan i sługa, czyli kto pragnie wszystkiego wszystko stracić musi”, „Schadzki weneckie”, „Mieszc</w:t>
      </w:r>
      <w:r w:rsidR="000678F5">
        <w:rPr>
          <w:rFonts w:ascii="Calibri" w:eastAsia="Calibri" w:hAnsi="Calibri" w:cs="Calibri"/>
        </w:rPr>
        <w:t>zanin szlachcicem”, „Białogłowy</w:t>
      </w:r>
      <w:r w:rsidR="000678F5">
        <w:rPr>
          <w:rFonts w:ascii="Calibri" w:eastAsia="Calibri" w:hAnsi="Calibri" w:cs="Calibri"/>
        </w:rPr>
        <w:br/>
      </w:r>
      <w:bookmarkStart w:id="0" w:name="_GoBack"/>
      <w:bookmarkEnd w:id="0"/>
      <w:r>
        <w:rPr>
          <w:rFonts w:ascii="Calibri" w:eastAsia="Calibri" w:hAnsi="Calibri" w:cs="Calibri"/>
        </w:rPr>
        <w:t>w pludrach” i „Sąsiadka” oraz „Perypetie Arlekina” (bajka dell’arte) – spektakl skierowany do młodszego widza. Więcej na: praska52.ckpodgorza.pl</w:t>
      </w:r>
    </w:p>
    <w:p w:rsidR="00C57F86" w:rsidRDefault="00C57F86" w:rsidP="00C57F8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Projekt jest współfinansowany ze środków Miasta Krakowa.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Organizatorzy : Fundacja Studio Dono, Centrum Kultury Podgórza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Współorganizatorzy: Włoski Instytut Kultury w Krakowie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Partnerzy: Krakowski Teatr Scena STU, Teatr im. Juliusza Słowackiego w Krakowie, Teatr Groteska, Balet Dworski Cracovia </w:t>
      </w:r>
      <w:proofErr w:type="spellStart"/>
      <w:r>
        <w:rPr>
          <w:rFonts w:ascii="Calibri" w:eastAsia="Calibri" w:hAnsi="Calibri" w:cs="Calibri"/>
        </w:rPr>
        <w:t>Danza</w:t>
      </w:r>
      <w:proofErr w:type="spellEnd"/>
      <w:r>
        <w:rPr>
          <w:rFonts w:ascii="Calibri" w:eastAsia="Calibri" w:hAnsi="Calibri" w:cs="Calibri"/>
        </w:rPr>
        <w:t xml:space="preserve">, Trupa </w:t>
      </w:r>
      <w:proofErr w:type="spellStart"/>
      <w:r>
        <w:rPr>
          <w:rFonts w:ascii="Calibri" w:eastAsia="Calibri" w:hAnsi="Calibri" w:cs="Calibri"/>
        </w:rPr>
        <w:t>Komedianty</w:t>
      </w:r>
      <w:proofErr w:type="spellEnd"/>
      <w:r>
        <w:rPr>
          <w:rFonts w:ascii="Calibri" w:eastAsia="Calibri" w:hAnsi="Calibri" w:cs="Calibri"/>
        </w:rPr>
        <w:t xml:space="preserve">, Teatr Praska 52, Szkoła Muzyczna I </w:t>
      </w:r>
      <w:proofErr w:type="spellStart"/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</w:rPr>
        <w:t xml:space="preserve"> II stopnia im. Bronisława Rutkowskiego w Krakowie</w:t>
      </w:r>
    </w:p>
    <w:p w:rsidR="00C57F86" w:rsidRDefault="00C57F86" w:rsidP="00C57F86">
      <w:pPr>
        <w:spacing w:before="240" w:after="2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Szczegóły na dnikomedii.pl</w:t>
      </w:r>
    </w:p>
    <w:p w:rsidR="00C57F86" w:rsidRPr="00C57F86" w:rsidRDefault="00C57F86" w:rsidP="00C57F86">
      <w:pPr>
        <w:spacing w:before="240" w:after="240"/>
        <w:jc w:val="both"/>
        <w:rPr>
          <w:rFonts w:ascii="Calibri" w:eastAsia="Calibri" w:hAnsi="Calibri" w:cs="Calibri"/>
          <w:b/>
        </w:rPr>
      </w:pPr>
    </w:p>
    <w:p w:rsidR="00C57F86" w:rsidRDefault="00C57F86" w:rsidP="008E76EE">
      <w:pPr>
        <w:spacing w:before="240" w:after="0"/>
        <w:jc w:val="right"/>
        <w:rPr>
          <w:rFonts w:ascii="Calibri" w:eastAsia="Calibri" w:hAnsi="Calibri" w:cs="Calibri"/>
          <w:b/>
        </w:rPr>
      </w:pPr>
      <w:r w:rsidRPr="00C57F86">
        <w:rPr>
          <w:rFonts w:ascii="Calibri" w:eastAsia="Calibri" w:hAnsi="Calibri" w:cs="Calibri"/>
          <w:b/>
        </w:rPr>
        <w:t>Dorota Łesyk</w:t>
      </w:r>
    </w:p>
    <w:p w:rsidR="00C57F86" w:rsidRPr="00C57F86" w:rsidRDefault="00C57F86" w:rsidP="008E76EE">
      <w:pPr>
        <w:spacing w:after="0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Kierowniczka D</w:t>
      </w:r>
      <w:r w:rsidRPr="00C57F86">
        <w:rPr>
          <w:rFonts w:ascii="Calibri" w:eastAsia="Calibri" w:hAnsi="Calibri" w:cs="Calibri"/>
        </w:rPr>
        <w:t xml:space="preserve">ziału Marketingu i PR </w:t>
      </w:r>
    </w:p>
    <w:p w:rsidR="008E76EE" w:rsidRDefault="008E76EE" w:rsidP="008E76EE">
      <w:pPr>
        <w:spacing w:after="0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Centrum Kultury Podgórza</w:t>
      </w:r>
    </w:p>
    <w:p w:rsidR="008E76EE" w:rsidRPr="008E76EE" w:rsidRDefault="008E76EE" w:rsidP="008E76EE">
      <w:pPr>
        <w:spacing w:after="0"/>
        <w:jc w:val="right"/>
        <w:rPr>
          <w:rFonts w:ascii="Calibri" w:eastAsia="Calibri" w:hAnsi="Calibri" w:cs="Calibri"/>
          <w:lang w:val="en-GB"/>
        </w:rPr>
      </w:pPr>
      <w:r w:rsidRPr="008E76EE">
        <w:rPr>
          <w:rFonts w:ascii="Calibri" w:eastAsia="Calibri" w:hAnsi="Calibri" w:cs="Calibri"/>
          <w:lang w:val="en-GB"/>
        </w:rPr>
        <w:t xml:space="preserve">tel. 515 757 829, 12 656 36 70, </w:t>
      </w:r>
      <w:proofErr w:type="spellStart"/>
      <w:r w:rsidRPr="008E76EE">
        <w:rPr>
          <w:rFonts w:ascii="Calibri" w:eastAsia="Calibri" w:hAnsi="Calibri" w:cs="Calibri"/>
          <w:lang w:val="en-GB"/>
        </w:rPr>
        <w:t>wew</w:t>
      </w:r>
      <w:proofErr w:type="spellEnd"/>
      <w:r w:rsidRPr="008E76EE">
        <w:rPr>
          <w:rFonts w:ascii="Calibri" w:eastAsia="Calibri" w:hAnsi="Calibri" w:cs="Calibri"/>
          <w:lang w:val="en-GB"/>
        </w:rPr>
        <w:t>. 32</w:t>
      </w:r>
    </w:p>
    <w:p w:rsidR="008E76EE" w:rsidRPr="008E76EE" w:rsidRDefault="008E76EE" w:rsidP="008E76EE">
      <w:pPr>
        <w:spacing w:after="0"/>
        <w:jc w:val="right"/>
        <w:rPr>
          <w:rFonts w:ascii="Calibri" w:eastAsia="Calibri" w:hAnsi="Calibri" w:cs="Calibri"/>
          <w:lang w:val="en-GB"/>
        </w:rPr>
      </w:pPr>
      <w:r w:rsidRPr="008E76EE">
        <w:rPr>
          <w:rFonts w:ascii="Calibri" w:eastAsia="Calibri" w:hAnsi="Calibri" w:cs="Calibri"/>
          <w:lang w:val="en-GB"/>
        </w:rPr>
        <w:t>dorota.lesyk@ckpodgorza.pl</w:t>
      </w:r>
    </w:p>
    <w:p w:rsidR="00C57F86" w:rsidRPr="008E76EE" w:rsidRDefault="00C57F86" w:rsidP="00C57F86">
      <w:pPr>
        <w:jc w:val="center"/>
        <w:rPr>
          <w:rFonts w:ascii="Calibri" w:eastAsia="Calibri" w:hAnsi="Calibri" w:cs="Calibri"/>
          <w:lang w:val="en-GB"/>
        </w:rPr>
      </w:pPr>
    </w:p>
    <w:p w:rsidR="00C57F86" w:rsidRPr="008E76EE" w:rsidRDefault="00C57F86" w:rsidP="00C57F86">
      <w:pPr>
        <w:jc w:val="center"/>
        <w:rPr>
          <w:rFonts w:ascii="Calibri" w:eastAsia="Calibri" w:hAnsi="Calibri" w:cs="Calibri"/>
          <w:lang w:val="en-GB"/>
        </w:rPr>
      </w:pPr>
    </w:p>
    <w:p w:rsidR="00C57F86" w:rsidRDefault="00C57F86" w:rsidP="00C57F86">
      <w:pPr>
        <w:jc w:val="center"/>
        <w:rPr>
          <w:rFonts w:ascii="Calibri" w:eastAsia="Calibri" w:hAnsi="Calibri" w:cs="Calibri"/>
          <w:lang w:val="en-GB"/>
        </w:rPr>
      </w:pPr>
    </w:p>
    <w:p w:rsidR="008E76EE" w:rsidRPr="008E76EE" w:rsidRDefault="008E76EE" w:rsidP="00C57F86">
      <w:pPr>
        <w:jc w:val="center"/>
        <w:rPr>
          <w:rFonts w:ascii="Calibri" w:eastAsia="Calibri" w:hAnsi="Calibri" w:cs="Calibri"/>
          <w:lang w:val="en-GB"/>
        </w:rPr>
      </w:pPr>
    </w:p>
    <w:p w:rsidR="00C57F86" w:rsidRDefault="00C57F86" w:rsidP="00C57F86">
      <w:pPr>
        <w:spacing w:after="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XVI Dni Komedii </w:t>
      </w:r>
      <w:proofErr w:type="spellStart"/>
      <w:r>
        <w:rPr>
          <w:rFonts w:ascii="Calibri" w:eastAsia="Calibri" w:hAnsi="Calibri" w:cs="Calibri"/>
        </w:rPr>
        <w:t>dell’Arte</w:t>
      </w:r>
      <w:proofErr w:type="spellEnd"/>
    </w:p>
    <w:p w:rsidR="00C57F86" w:rsidRDefault="00C57F86" w:rsidP="00C57F86">
      <w:pPr>
        <w:spacing w:after="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Kraków | 15.02-5.03.2025</w:t>
      </w:r>
    </w:p>
    <w:p w:rsidR="00C57F86" w:rsidRDefault="00C57F86" w:rsidP="00C57F86">
      <w:pPr>
        <w:spacing w:after="120"/>
        <w:jc w:val="center"/>
        <w:rPr>
          <w:rFonts w:ascii="Calibri" w:eastAsia="Calibri" w:hAnsi="Calibri" w:cs="Calibri"/>
          <w:b/>
        </w:rPr>
      </w:pPr>
    </w:p>
    <w:p w:rsidR="00C57F86" w:rsidRDefault="00C57F86" w:rsidP="00C57F86">
      <w:pPr>
        <w:spacing w:after="240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highlight w:val="lightGray"/>
        </w:rPr>
        <w:t>PROGRAM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15.02/sobota, godz. 18.00</w:t>
      </w:r>
      <w:r>
        <w:rPr>
          <w:rFonts w:ascii="Calibri" w:eastAsia="Calibri" w:hAnsi="Calibri" w:cs="Calibri"/>
        </w:rPr>
        <w:t xml:space="preserve"> | Teatr Groteska (ul. Skarbowa 2)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Spektakl „Osobliwe zdarzenie” (Carlo Goldoni) w wykonaniu Teatru Lalki Tęcza (Słupsk)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Bilety: 65 zł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16.02/niedziela, godz. 16.00 | </w:t>
      </w:r>
      <w:r>
        <w:rPr>
          <w:rFonts w:ascii="Calibri" w:eastAsia="Calibri" w:hAnsi="Calibri" w:cs="Calibri"/>
        </w:rPr>
        <w:t>Teatr Praska 52 (ul. Praska 52)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Spektakl „Perypetie Arlekina. Bajka dell’arte” w wykonaniu Trupy </w:t>
      </w:r>
      <w:proofErr w:type="spellStart"/>
      <w:r>
        <w:rPr>
          <w:rFonts w:ascii="Calibri" w:eastAsia="Calibri" w:hAnsi="Calibri" w:cs="Calibri"/>
        </w:rPr>
        <w:t>Komedianty</w:t>
      </w:r>
      <w:proofErr w:type="spellEnd"/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Bilety: 40 zł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17.02/poniedziałek, godz. 18.00 | </w:t>
      </w:r>
      <w:r>
        <w:rPr>
          <w:rFonts w:ascii="Calibri" w:eastAsia="Calibri" w:hAnsi="Calibri" w:cs="Calibri"/>
        </w:rPr>
        <w:t>Włoski Instytut Kultury (ul. Grodzka 49)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Spotkanie „Goldoni na polskich współczesnych scenach”</w:t>
      </w:r>
    </w:p>
    <w:p w:rsidR="00C57F86" w:rsidRPr="00A324B4" w:rsidRDefault="00C57F86" w:rsidP="00C57F86">
      <w:pPr>
        <w:spacing w:after="120"/>
        <w:jc w:val="both"/>
        <w:rPr>
          <w:rFonts w:ascii="Calibri" w:eastAsia="Calibri" w:hAnsi="Calibri" w:cs="Calibri"/>
          <w:b/>
          <w:color w:val="FF0000"/>
        </w:rPr>
      </w:pPr>
      <w:r>
        <w:rPr>
          <w:rFonts w:ascii="Calibri" w:eastAsia="Calibri" w:hAnsi="Calibri" w:cs="Calibri"/>
          <w:b/>
        </w:rPr>
        <w:t xml:space="preserve">Udział bezpłatny. Obowiązują darmowe </w:t>
      </w:r>
      <w:r w:rsidRPr="00A96DA5">
        <w:rPr>
          <w:rFonts w:ascii="Calibri" w:eastAsia="Calibri" w:hAnsi="Calibri" w:cs="Calibri"/>
          <w:b/>
        </w:rPr>
        <w:t>wejściówki (do pobrania online)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18.02/wtorek, godz. 10.00 </w:t>
      </w:r>
      <w:r>
        <w:rPr>
          <w:rFonts w:ascii="Calibri" w:eastAsia="Calibri" w:hAnsi="Calibri" w:cs="Calibri"/>
        </w:rPr>
        <w:t>| Teatr Praska 52 (ul. Praska 52)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Spektakl „Perypetie Arlekina. Bajka dell’arte” w wykonaniu Trupy </w:t>
      </w:r>
      <w:proofErr w:type="spellStart"/>
      <w:r>
        <w:rPr>
          <w:rFonts w:ascii="Calibri" w:eastAsia="Calibri" w:hAnsi="Calibri" w:cs="Calibri"/>
        </w:rPr>
        <w:t>Komedianty</w:t>
      </w:r>
      <w:proofErr w:type="spellEnd"/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Bilety: 40 zł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18.02/wtorek, godz. 19.30</w:t>
      </w:r>
      <w:r>
        <w:rPr>
          <w:rFonts w:ascii="Calibri" w:eastAsia="Calibri" w:hAnsi="Calibri" w:cs="Calibri"/>
        </w:rPr>
        <w:t xml:space="preserve"> | Centrum Kultury Podgórza – Strefa Sokolska (ul. Sokolska 13)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Wernisaż wystawy Izabelli Czarneckiej „Teatr ze szkicownika”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Wstęp wolny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19.02/środa, godz. 10.00</w:t>
      </w:r>
      <w:r>
        <w:rPr>
          <w:rFonts w:ascii="Calibri" w:eastAsia="Calibri" w:hAnsi="Calibri" w:cs="Calibri"/>
        </w:rPr>
        <w:t xml:space="preserve"> | Teatr Praska 52 (ul. Praska 52)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Spektakl „Perypetie Arlekina. Bajka dell’arte” w wykonaniu Trupy </w:t>
      </w:r>
      <w:proofErr w:type="spellStart"/>
      <w:r>
        <w:rPr>
          <w:rFonts w:ascii="Calibri" w:eastAsia="Calibri" w:hAnsi="Calibri" w:cs="Calibri"/>
        </w:rPr>
        <w:t>Komedianty</w:t>
      </w:r>
      <w:proofErr w:type="spellEnd"/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 w:rsidRPr="00567275">
        <w:rPr>
          <w:rFonts w:ascii="Calibri" w:eastAsia="Calibri" w:hAnsi="Calibri" w:cs="Calibri"/>
          <w:b/>
        </w:rPr>
        <w:t xml:space="preserve">Bilety: </w:t>
      </w:r>
      <w:r>
        <w:rPr>
          <w:rFonts w:ascii="Calibri" w:eastAsia="Calibri" w:hAnsi="Calibri" w:cs="Calibri"/>
          <w:b/>
        </w:rPr>
        <w:t>40 zł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20.02/czwartek, godz. 10.00</w:t>
      </w:r>
      <w:r>
        <w:rPr>
          <w:rFonts w:ascii="Calibri" w:eastAsia="Calibri" w:hAnsi="Calibri" w:cs="Calibri"/>
        </w:rPr>
        <w:t xml:space="preserve"> | Włoski Instytut Kultury (ul. Grodzka 49)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Lekcja o komedii dell’arte dla młodzieży szkolnej</w:t>
      </w:r>
    </w:p>
    <w:p w:rsidR="00C57F86" w:rsidRPr="00363C1D" w:rsidRDefault="00C57F86" w:rsidP="00C57F86">
      <w:pPr>
        <w:spacing w:after="120"/>
        <w:jc w:val="both"/>
        <w:rPr>
          <w:rFonts w:ascii="Calibri" w:eastAsia="Calibri" w:hAnsi="Calibri" w:cs="Calibri"/>
          <w:color w:val="FF0000"/>
        </w:rPr>
      </w:pPr>
      <w:r>
        <w:rPr>
          <w:rFonts w:ascii="Calibri" w:eastAsia="Calibri" w:hAnsi="Calibri" w:cs="Calibri"/>
          <w:b/>
        </w:rPr>
        <w:t xml:space="preserve">Udział bezpłatny. </w:t>
      </w:r>
      <w:r w:rsidRPr="00A96DA5">
        <w:rPr>
          <w:rFonts w:ascii="Calibri" w:eastAsia="Calibri" w:hAnsi="Calibri" w:cs="Calibri"/>
          <w:b/>
        </w:rPr>
        <w:t>Obowiązują zapisy online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21.02/piątek, godz. 19.00</w:t>
      </w:r>
      <w:r>
        <w:rPr>
          <w:rFonts w:ascii="Calibri" w:eastAsia="Calibri" w:hAnsi="Calibri" w:cs="Calibri"/>
        </w:rPr>
        <w:t xml:space="preserve"> | Krakowski Teatr Scena STU (al. Krasińskiego 16-18)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Spektakl „Sługa dwóch panów” (Carlo Goldoni) w reż. Krzysztofa Jasińskiego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>POKAZ PRZEDPREMIEROWY</w:t>
      </w:r>
    </w:p>
    <w:p w:rsidR="00C57F86" w:rsidRPr="00A96DA5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 w:rsidRPr="00A96DA5">
        <w:rPr>
          <w:rFonts w:ascii="Calibri" w:eastAsia="Calibri" w:hAnsi="Calibri" w:cs="Calibri"/>
          <w:b/>
        </w:rPr>
        <w:t>Bilety: od 100 do 150 zł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  <w:b/>
        </w:rPr>
        <w:t>22.02/sobota, godz. 19.00</w:t>
      </w:r>
      <w:r w:rsidRPr="00A96DA5">
        <w:rPr>
          <w:rFonts w:ascii="Calibri" w:eastAsia="Calibri" w:hAnsi="Calibri" w:cs="Calibri"/>
        </w:rPr>
        <w:t xml:space="preserve"> | Krakowski Teatr Scena STU (al. Krasińskiego 16-18)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>Spektakl „Sługa dwóch panów” (Carlo Goldoni) w reż. Krzysztofa Jasińskiego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>POKAZ PRZEDPREMIEROWY</w:t>
      </w:r>
    </w:p>
    <w:p w:rsidR="00C57F86" w:rsidRPr="00A96DA5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 w:rsidRPr="00A96DA5">
        <w:rPr>
          <w:rFonts w:ascii="Calibri" w:eastAsia="Calibri" w:hAnsi="Calibri" w:cs="Calibri"/>
          <w:b/>
        </w:rPr>
        <w:t>Bilety: od 100 do 150 zł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  <w:b/>
        </w:rPr>
        <w:t>23.02/niedziela, godz. 18.00</w:t>
      </w:r>
      <w:r w:rsidRPr="00A96DA5">
        <w:rPr>
          <w:rFonts w:ascii="Calibri" w:eastAsia="Calibri" w:hAnsi="Calibri" w:cs="Calibri"/>
        </w:rPr>
        <w:t xml:space="preserve"> | Krakowski Teatr Scena STU (al. Krasińskiego 16-18)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>Spektakl „Sługa dwóch panów” (Carlo Goldoni) w reż. Krzysztofa Jasińskiego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>POKAZ PREMIEROWY</w:t>
      </w:r>
    </w:p>
    <w:p w:rsidR="00C57F86" w:rsidRPr="00A96DA5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 w:rsidRPr="00A96DA5">
        <w:rPr>
          <w:rFonts w:ascii="Calibri" w:eastAsia="Calibri" w:hAnsi="Calibri" w:cs="Calibri"/>
          <w:b/>
        </w:rPr>
        <w:t>Bilety: 250 zł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  <w:b/>
        </w:rPr>
        <w:t>25.02/wtorek, godz. 18.00</w:t>
      </w:r>
      <w:r w:rsidRPr="00A96DA5">
        <w:rPr>
          <w:rFonts w:ascii="Calibri" w:eastAsia="Calibri" w:hAnsi="Calibri" w:cs="Calibri"/>
        </w:rPr>
        <w:t xml:space="preserve"> | Teatr Groteska (ul. Skarbowa 2)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 xml:space="preserve">„Mieszczanin szlachcicem” (Molier) w wykonaniu Trupy </w:t>
      </w:r>
      <w:proofErr w:type="spellStart"/>
      <w:r w:rsidRPr="00A96DA5">
        <w:rPr>
          <w:rFonts w:ascii="Calibri" w:eastAsia="Calibri" w:hAnsi="Calibri" w:cs="Calibri"/>
        </w:rPr>
        <w:t>Komedianty</w:t>
      </w:r>
      <w:proofErr w:type="spellEnd"/>
      <w:r w:rsidRPr="00A96DA5">
        <w:rPr>
          <w:rFonts w:ascii="Calibri" w:eastAsia="Calibri" w:hAnsi="Calibri" w:cs="Calibri"/>
        </w:rPr>
        <w:t xml:space="preserve"> z udziałem Baletu Dworskiego Cracovia </w:t>
      </w:r>
      <w:proofErr w:type="spellStart"/>
      <w:r w:rsidRPr="00A96DA5">
        <w:rPr>
          <w:rFonts w:ascii="Calibri" w:eastAsia="Calibri" w:hAnsi="Calibri" w:cs="Calibri"/>
        </w:rPr>
        <w:t>Danza</w:t>
      </w:r>
      <w:proofErr w:type="spellEnd"/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  <w:b/>
        </w:rPr>
      </w:pPr>
      <w:r w:rsidRPr="00A96DA5">
        <w:rPr>
          <w:rFonts w:ascii="Calibri" w:eastAsia="Calibri" w:hAnsi="Calibri" w:cs="Calibri"/>
          <w:b/>
        </w:rPr>
        <w:t>Bilety: od 45 do 65 zł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  <w:b/>
        </w:rPr>
        <w:t>26.02/środa, godz. 18.00</w:t>
      </w:r>
      <w:r w:rsidRPr="00A96DA5">
        <w:rPr>
          <w:rFonts w:ascii="Calibri" w:eastAsia="Calibri" w:hAnsi="Calibri" w:cs="Calibri"/>
        </w:rPr>
        <w:t xml:space="preserve"> | Szkoła Muzyczna I </w:t>
      </w:r>
      <w:proofErr w:type="spellStart"/>
      <w:r w:rsidRPr="00A96DA5">
        <w:rPr>
          <w:rFonts w:ascii="Calibri" w:eastAsia="Calibri" w:hAnsi="Calibri" w:cs="Calibri"/>
        </w:rPr>
        <w:t>i</w:t>
      </w:r>
      <w:proofErr w:type="spellEnd"/>
      <w:r w:rsidRPr="00A96DA5">
        <w:rPr>
          <w:rFonts w:ascii="Calibri" w:eastAsia="Calibri" w:hAnsi="Calibri" w:cs="Calibri"/>
        </w:rPr>
        <w:t xml:space="preserve"> II stopni im. B. Rutkowskiego w Krakowie (ul. Józefińska 10)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 xml:space="preserve">Koncert „Alla </w:t>
      </w:r>
      <w:proofErr w:type="spellStart"/>
      <w:r w:rsidRPr="00A96DA5">
        <w:rPr>
          <w:rFonts w:ascii="Calibri" w:eastAsia="Calibri" w:hAnsi="Calibri" w:cs="Calibri"/>
        </w:rPr>
        <w:t>finestra</w:t>
      </w:r>
      <w:proofErr w:type="spellEnd"/>
      <w:r w:rsidRPr="00A96DA5">
        <w:rPr>
          <w:rFonts w:ascii="Calibri" w:eastAsia="Calibri" w:hAnsi="Calibri" w:cs="Calibri"/>
        </w:rPr>
        <w:t xml:space="preserve"> – pod oknem. Arie Mozarta”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 xml:space="preserve">W wykonaniu uczniów Wydziału Wokalnego Szkoły Muzycznej I </w:t>
      </w:r>
      <w:proofErr w:type="spellStart"/>
      <w:r w:rsidRPr="00A96DA5">
        <w:rPr>
          <w:rFonts w:ascii="Calibri" w:eastAsia="Calibri" w:hAnsi="Calibri" w:cs="Calibri"/>
        </w:rPr>
        <w:t>i</w:t>
      </w:r>
      <w:proofErr w:type="spellEnd"/>
      <w:r w:rsidRPr="00A96DA5">
        <w:rPr>
          <w:rFonts w:ascii="Calibri" w:eastAsia="Calibri" w:hAnsi="Calibri" w:cs="Calibri"/>
        </w:rPr>
        <w:t xml:space="preserve"> II Stopnia im. B. Rutkowskiego w  Krakowie</w:t>
      </w:r>
    </w:p>
    <w:p w:rsidR="00C57F86" w:rsidRPr="00A96DA5" w:rsidRDefault="00C57F86" w:rsidP="00C57F86">
      <w:pPr>
        <w:spacing w:after="12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  <w:b/>
        </w:rPr>
        <w:t>Udział bezpłatny. Obowiązują darmowe wejściówki (do pobrania online)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  <w:b/>
        </w:rPr>
        <w:t>27.02/czwartek, godz. 11.00</w:t>
      </w:r>
      <w:r w:rsidRPr="00A96DA5">
        <w:rPr>
          <w:rFonts w:ascii="Calibri" w:eastAsia="Calibri" w:hAnsi="Calibri" w:cs="Calibri"/>
        </w:rPr>
        <w:t xml:space="preserve"> | Teatr im. J. Słowackiego w Krakowie (plac Świętego Ducha 1)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 xml:space="preserve">Spektakl „Chory z urojenia” (Molier) w reż. G. </w:t>
      </w:r>
      <w:proofErr w:type="spellStart"/>
      <w:r w:rsidRPr="00A96DA5">
        <w:rPr>
          <w:rFonts w:ascii="Calibri" w:eastAsia="Calibri" w:hAnsi="Calibri" w:cs="Calibri"/>
        </w:rPr>
        <w:t>Pampiglione</w:t>
      </w:r>
      <w:proofErr w:type="spellEnd"/>
    </w:p>
    <w:p w:rsidR="00C57F86" w:rsidRPr="00C57F86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 w:rsidRPr="00A96DA5">
        <w:rPr>
          <w:rFonts w:ascii="Calibri" w:eastAsia="Calibri" w:hAnsi="Calibri" w:cs="Calibri"/>
          <w:b/>
        </w:rPr>
        <w:t>Bilety: od 25 do 70 zł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  <w:b/>
        </w:rPr>
        <w:t xml:space="preserve">27.02/czwartek, godz. 19.00 </w:t>
      </w:r>
      <w:r w:rsidRPr="00A96DA5">
        <w:rPr>
          <w:rFonts w:ascii="Calibri" w:eastAsia="Calibri" w:hAnsi="Calibri" w:cs="Calibri"/>
        </w:rPr>
        <w:t>| Teatr im. J. Słowackiego w Krakowie (plac Świętego Ducha 1)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 xml:space="preserve">Spektakl „Chory z urojenia” (Molier) w reż. G. </w:t>
      </w:r>
      <w:proofErr w:type="spellStart"/>
      <w:r w:rsidRPr="00A96DA5">
        <w:rPr>
          <w:rFonts w:ascii="Calibri" w:eastAsia="Calibri" w:hAnsi="Calibri" w:cs="Calibri"/>
        </w:rPr>
        <w:t>Pampiglione</w:t>
      </w:r>
      <w:proofErr w:type="spellEnd"/>
    </w:p>
    <w:p w:rsidR="00C57F86" w:rsidRPr="00A96DA5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 w:rsidRPr="00A96DA5">
        <w:rPr>
          <w:rFonts w:ascii="Calibri" w:eastAsia="Calibri" w:hAnsi="Calibri" w:cs="Calibri"/>
          <w:b/>
        </w:rPr>
        <w:t>Bilety: od 25 do 110 zł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  <w:b/>
        </w:rPr>
        <w:t>28.02/piątek, godz. 11.00</w:t>
      </w:r>
      <w:r w:rsidRPr="00A96DA5">
        <w:rPr>
          <w:rFonts w:ascii="Calibri" w:eastAsia="Calibri" w:hAnsi="Calibri" w:cs="Calibri"/>
        </w:rPr>
        <w:t xml:space="preserve"> | Teatr im. J. Słowackiego w Krakowie (plac Świętego Ducha 1)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 xml:space="preserve">Spektakl „Chory z urojenia” (Molier) w reż. G. </w:t>
      </w:r>
      <w:proofErr w:type="spellStart"/>
      <w:r w:rsidRPr="00A96DA5">
        <w:rPr>
          <w:rFonts w:ascii="Calibri" w:eastAsia="Calibri" w:hAnsi="Calibri" w:cs="Calibri"/>
        </w:rPr>
        <w:t>Pampiglione</w:t>
      </w:r>
      <w:proofErr w:type="spellEnd"/>
    </w:p>
    <w:p w:rsidR="00C57F86" w:rsidRPr="00C57F86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 w:rsidRPr="00A96DA5">
        <w:rPr>
          <w:rFonts w:ascii="Calibri" w:eastAsia="Calibri" w:hAnsi="Calibri" w:cs="Calibri"/>
          <w:b/>
        </w:rPr>
        <w:t>Bilety: od 25 do 70 zł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  <w:b/>
        </w:rPr>
        <w:t>28.02/piątek, godz. 19.00</w:t>
      </w:r>
      <w:r w:rsidRPr="00A96DA5">
        <w:rPr>
          <w:rFonts w:ascii="Calibri" w:eastAsia="Calibri" w:hAnsi="Calibri" w:cs="Calibri"/>
        </w:rPr>
        <w:t xml:space="preserve"> | Teatr im. J. Słowackiego w Krakowie (plac Świętego Ducha 1)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 xml:space="preserve">Spektakl „Chory z urojenia” (Molier) w reż. G. </w:t>
      </w:r>
      <w:proofErr w:type="spellStart"/>
      <w:r w:rsidRPr="00A96DA5">
        <w:rPr>
          <w:rFonts w:ascii="Calibri" w:eastAsia="Calibri" w:hAnsi="Calibri" w:cs="Calibri"/>
        </w:rPr>
        <w:t>Pampiglione</w:t>
      </w:r>
      <w:proofErr w:type="spellEnd"/>
    </w:p>
    <w:p w:rsidR="00C57F86" w:rsidRPr="00C57F86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 w:rsidRPr="00A96DA5">
        <w:rPr>
          <w:rFonts w:ascii="Calibri" w:eastAsia="Calibri" w:hAnsi="Calibri" w:cs="Calibri"/>
          <w:b/>
        </w:rPr>
        <w:t>Bilety: od 25 do 110 zł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  <w:b/>
        </w:rPr>
        <w:t>1.03/sobota, godz. 18.00</w:t>
      </w:r>
      <w:r w:rsidRPr="00A96DA5">
        <w:rPr>
          <w:rFonts w:ascii="Calibri" w:eastAsia="Calibri" w:hAnsi="Calibri" w:cs="Calibri"/>
        </w:rPr>
        <w:t xml:space="preserve"> | Teatr Groteska (ul. Skarbowa 2)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 xml:space="preserve">Spektakl „Skąpiec” (Molier) w reż. W. </w:t>
      </w:r>
      <w:proofErr w:type="spellStart"/>
      <w:r w:rsidRPr="00A96DA5">
        <w:rPr>
          <w:rFonts w:ascii="Calibri" w:eastAsia="Calibri" w:hAnsi="Calibri" w:cs="Calibri"/>
        </w:rPr>
        <w:t>Nurkowskiego</w:t>
      </w:r>
      <w:proofErr w:type="spellEnd"/>
    </w:p>
    <w:p w:rsidR="00C57F86" w:rsidRPr="00A96DA5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 w:rsidRPr="00A96DA5">
        <w:rPr>
          <w:rFonts w:ascii="Calibri" w:eastAsia="Calibri" w:hAnsi="Calibri" w:cs="Calibri"/>
          <w:b/>
        </w:rPr>
        <w:t>Bilety: Parter – 65 zł/Balkon – 60 zł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  <w:b/>
        </w:rPr>
        <w:t>2.03/niedziela, godz. 16.00</w:t>
      </w:r>
      <w:r w:rsidRPr="00A96DA5">
        <w:rPr>
          <w:rFonts w:ascii="Calibri" w:eastAsia="Calibri" w:hAnsi="Calibri" w:cs="Calibri"/>
        </w:rPr>
        <w:t xml:space="preserve"> | Teatr Praska 52 (ul. Praska 52)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 xml:space="preserve">Spektakl „Perypetie Arlekina. Bajka dell’arte” w wykonaniu Trupy </w:t>
      </w:r>
      <w:proofErr w:type="spellStart"/>
      <w:r w:rsidRPr="00A96DA5">
        <w:rPr>
          <w:rFonts w:ascii="Calibri" w:eastAsia="Calibri" w:hAnsi="Calibri" w:cs="Calibri"/>
        </w:rPr>
        <w:t>Komedianty</w:t>
      </w:r>
      <w:proofErr w:type="spellEnd"/>
    </w:p>
    <w:p w:rsidR="00C57F86" w:rsidRPr="00A96DA5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 w:rsidRPr="00A96DA5">
        <w:rPr>
          <w:rFonts w:ascii="Calibri" w:eastAsia="Calibri" w:hAnsi="Calibri" w:cs="Calibri"/>
          <w:b/>
        </w:rPr>
        <w:t>Bilety: 40 zł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  <w:b/>
        </w:rPr>
        <w:t>4.03/wtorek, godz. 11.30</w:t>
      </w:r>
      <w:r w:rsidRPr="00A96DA5">
        <w:rPr>
          <w:rFonts w:ascii="Calibri" w:eastAsia="Calibri" w:hAnsi="Calibri" w:cs="Calibri"/>
        </w:rPr>
        <w:t xml:space="preserve"> | Teatr Groteska (ul. Skarbowa 2)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 xml:space="preserve">Spektakl „Skąpiec” (Molier) w reż. W. </w:t>
      </w:r>
      <w:proofErr w:type="spellStart"/>
      <w:r w:rsidRPr="00A96DA5">
        <w:rPr>
          <w:rFonts w:ascii="Calibri" w:eastAsia="Calibri" w:hAnsi="Calibri" w:cs="Calibri"/>
        </w:rPr>
        <w:t>Nurkowskiego</w:t>
      </w:r>
      <w:proofErr w:type="spellEnd"/>
    </w:p>
    <w:p w:rsidR="00C57F86" w:rsidRPr="00A96DA5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 w:rsidRPr="00A96DA5">
        <w:rPr>
          <w:rFonts w:ascii="Calibri" w:eastAsia="Calibri" w:hAnsi="Calibri" w:cs="Calibri"/>
          <w:b/>
        </w:rPr>
        <w:t>Bilety: Parter – 65 zł/Balkon – 60 zł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  <w:b/>
        </w:rPr>
        <w:t>5.03/środa, godz. 11.30</w:t>
      </w:r>
      <w:r w:rsidRPr="00A96DA5">
        <w:rPr>
          <w:rFonts w:ascii="Calibri" w:eastAsia="Calibri" w:hAnsi="Calibri" w:cs="Calibri"/>
        </w:rPr>
        <w:t xml:space="preserve"> | Teatr Groteska (ul. Skarbowa 2)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 xml:space="preserve">Spektakl „Skąpiec” (Molier) w reż. W. </w:t>
      </w:r>
      <w:proofErr w:type="spellStart"/>
      <w:r w:rsidRPr="00A96DA5">
        <w:rPr>
          <w:rFonts w:ascii="Calibri" w:eastAsia="Calibri" w:hAnsi="Calibri" w:cs="Calibri"/>
        </w:rPr>
        <w:t>Nurkowskiego</w:t>
      </w:r>
      <w:proofErr w:type="spellEnd"/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  <w:b/>
        </w:rPr>
      </w:pPr>
      <w:r w:rsidRPr="00A96DA5">
        <w:rPr>
          <w:rFonts w:ascii="Calibri" w:eastAsia="Calibri" w:hAnsi="Calibri" w:cs="Calibri"/>
          <w:b/>
        </w:rPr>
        <w:t>Bilety: Parter – 65 zł/Balkon – 60 zł</w:t>
      </w:r>
    </w:p>
    <w:p w:rsidR="00C57F86" w:rsidRPr="00A96DA5" w:rsidRDefault="00C57F86" w:rsidP="00C57F86">
      <w:pPr>
        <w:spacing w:after="0"/>
        <w:jc w:val="both"/>
        <w:rPr>
          <w:rFonts w:ascii="Calibri" w:eastAsia="Calibri" w:hAnsi="Calibri" w:cs="Calibri"/>
          <w:b/>
        </w:rPr>
      </w:pPr>
    </w:p>
    <w:p w:rsidR="00C57F86" w:rsidRPr="0082691F" w:rsidRDefault="00C57F86" w:rsidP="00C57F86">
      <w:pPr>
        <w:jc w:val="both"/>
        <w:rPr>
          <w:rFonts w:ascii="Calibri" w:eastAsia="Calibri" w:hAnsi="Calibri" w:cs="Calibri"/>
        </w:rPr>
      </w:pPr>
      <w:r w:rsidRPr="00A96DA5">
        <w:rPr>
          <w:rFonts w:ascii="Calibri" w:eastAsia="Calibri" w:hAnsi="Calibri" w:cs="Calibri"/>
        </w:rPr>
        <w:t xml:space="preserve">Szczegółowy cennik biletów na festiwalowe spektakle oraz linki do ich zakupu można znaleźć na </w:t>
      </w:r>
      <w:r w:rsidRPr="00A96DA5">
        <w:rPr>
          <w:rFonts w:ascii="Calibri" w:eastAsia="Calibri" w:hAnsi="Calibri" w:cs="Calibri"/>
          <w:b/>
        </w:rPr>
        <w:t xml:space="preserve">dnikomedii.pl </w:t>
      </w:r>
      <w:r w:rsidRPr="00A96DA5">
        <w:rPr>
          <w:rFonts w:ascii="Calibri" w:eastAsia="Calibri" w:hAnsi="Calibri" w:cs="Calibri"/>
        </w:rPr>
        <w:t>Również tam można pobrać darmowe wejściówki na wydarzenia towarzyszące oraz zapisać się na lekcje komedii dell’arte.</w:t>
      </w:r>
      <w:r w:rsidRPr="0082691F">
        <w:rPr>
          <w:rFonts w:ascii="Calibri" w:eastAsia="Calibri" w:hAnsi="Calibri" w:cs="Calibri"/>
        </w:rPr>
        <w:t xml:space="preserve"> </w:t>
      </w:r>
    </w:p>
    <w:p w:rsidR="00C57F86" w:rsidRDefault="00C57F86" w:rsidP="00C57F86">
      <w:pPr>
        <w:spacing w:before="240" w:after="240"/>
        <w:jc w:val="center"/>
        <w:rPr>
          <w:rFonts w:ascii="Calibri" w:eastAsia="Calibri" w:hAnsi="Calibri" w:cs="Calibri"/>
          <w:b/>
          <w:highlight w:val="lightGray"/>
        </w:rPr>
      </w:pPr>
    </w:p>
    <w:p w:rsidR="00C57F86" w:rsidRDefault="00C57F86" w:rsidP="00C57F86">
      <w:pPr>
        <w:spacing w:before="240" w:after="240"/>
        <w:jc w:val="center"/>
        <w:rPr>
          <w:rFonts w:ascii="Calibri" w:eastAsia="Calibri" w:hAnsi="Calibri" w:cs="Calibri"/>
          <w:b/>
          <w:highlight w:val="lightGray"/>
        </w:rPr>
      </w:pPr>
    </w:p>
    <w:p w:rsidR="00C57F86" w:rsidRDefault="00C57F86" w:rsidP="00C57F86">
      <w:pPr>
        <w:spacing w:before="240" w:after="240"/>
        <w:jc w:val="center"/>
        <w:rPr>
          <w:rFonts w:ascii="Calibri" w:eastAsia="Calibri" w:hAnsi="Calibri" w:cs="Calibri"/>
          <w:b/>
          <w:highlight w:val="lightGray"/>
        </w:rPr>
      </w:pPr>
    </w:p>
    <w:p w:rsidR="00C57F86" w:rsidRDefault="00C57F86" w:rsidP="00C57F86">
      <w:pPr>
        <w:spacing w:before="240" w:after="240"/>
        <w:jc w:val="center"/>
        <w:rPr>
          <w:rFonts w:ascii="Calibri" w:eastAsia="Calibri" w:hAnsi="Calibri" w:cs="Calibri"/>
          <w:b/>
          <w:highlight w:val="lightGray"/>
        </w:rPr>
      </w:pPr>
    </w:p>
    <w:p w:rsidR="00C57F86" w:rsidRDefault="00C57F86" w:rsidP="00C57F86">
      <w:pPr>
        <w:spacing w:before="240" w:after="240"/>
        <w:jc w:val="center"/>
        <w:rPr>
          <w:rFonts w:ascii="Calibri" w:eastAsia="Calibri" w:hAnsi="Calibri" w:cs="Calibri"/>
          <w:b/>
          <w:highlight w:val="lightGray"/>
        </w:rPr>
      </w:pPr>
    </w:p>
    <w:p w:rsidR="00C57F86" w:rsidRDefault="00C57F86" w:rsidP="00C57F86">
      <w:pPr>
        <w:spacing w:before="240" w:after="240"/>
        <w:jc w:val="center"/>
        <w:rPr>
          <w:rFonts w:ascii="Calibri" w:eastAsia="Calibri" w:hAnsi="Calibri" w:cs="Calibri"/>
          <w:b/>
          <w:highlight w:val="lightGray"/>
        </w:rPr>
      </w:pPr>
    </w:p>
    <w:p w:rsidR="00C57F86" w:rsidRDefault="00C57F86" w:rsidP="00C57F86">
      <w:pPr>
        <w:spacing w:before="240" w:after="240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highlight w:val="lightGray"/>
        </w:rPr>
        <w:t>SPEKTAKLE</w:t>
      </w:r>
    </w:p>
    <w:p w:rsidR="00C57F86" w:rsidRDefault="00C57F86" w:rsidP="00C57F86">
      <w:p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Spektakl „Osobliwe zdarzenie” (Carlo Goldoni)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– Teatr Lalki Tęcza (Słupsk)</w:t>
      </w:r>
    </w:p>
    <w:p w:rsidR="00C57F86" w:rsidRDefault="00C57F86" w:rsidP="00C57F8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To przezabawna komedia pełna intryg, nieporozumień, zwrotów akcji i wpadek sytuacyjnych, bazująca na tekście Carlo Goldoniego. Jest utrzymana w stylu </w:t>
      </w:r>
      <w:proofErr w:type="spellStart"/>
      <w:r>
        <w:rPr>
          <w:rFonts w:ascii="Calibri" w:eastAsia="Calibri" w:hAnsi="Calibri" w:cs="Calibri"/>
        </w:rPr>
        <w:t>commedii</w:t>
      </w:r>
      <w:proofErr w:type="spellEnd"/>
      <w:r>
        <w:rPr>
          <w:rFonts w:ascii="Calibri" w:eastAsia="Calibri" w:hAnsi="Calibri" w:cs="Calibri"/>
        </w:rPr>
        <w:t xml:space="preserve"> dell’arte. Historia miłości dwojga głównych bohaterów przebiega równolegle do miłości ich służących, jednocześnie jest utrudniona przez ich skłóconych ojców. Jak każda klasyczna komedia, także i ta nieuchronnie zmierza do...</w:t>
      </w:r>
    </w:p>
    <w:p w:rsidR="00C57F86" w:rsidRDefault="00C57F86" w:rsidP="00C57F8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Reżyser i scenograf </w:t>
      </w:r>
      <w:proofErr w:type="spellStart"/>
      <w:r>
        <w:rPr>
          <w:rFonts w:ascii="Calibri" w:eastAsia="Calibri" w:hAnsi="Calibri" w:cs="Calibri"/>
        </w:rPr>
        <w:t>Matteo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Spiazzi</w:t>
      </w:r>
      <w:proofErr w:type="spellEnd"/>
      <w:r>
        <w:rPr>
          <w:rFonts w:ascii="Calibri" w:eastAsia="Calibri" w:hAnsi="Calibri" w:cs="Calibri"/>
        </w:rPr>
        <w:t xml:space="preserve"> to, pochodzący z Werony, specjalista tego gatunku.</w:t>
      </w:r>
    </w:p>
    <w:p w:rsidR="00C57F86" w:rsidRPr="00815F34" w:rsidRDefault="00C57F86" w:rsidP="00C57F86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 xml:space="preserve">reżyseria, scenografia, opracowanie muzyczne –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Matteo</w:t>
      </w:r>
      <w:proofErr w:type="spellEnd"/>
      <w:r w:rsidRPr="00815F3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Spiazzi</w:t>
      </w:r>
      <w:proofErr w:type="spellEnd"/>
    </w:p>
    <w:p w:rsidR="00C57F86" w:rsidRPr="00815F34" w:rsidRDefault="00C57F86" w:rsidP="00C57F86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>tłumaczenie – Magdalena Mrozińska</w:t>
      </w:r>
    </w:p>
    <w:p w:rsidR="00C57F86" w:rsidRPr="00815F34" w:rsidRDefault="00C57F86" w:rsidP="00C57F86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 xml:space="preserve">projekty i wykonanie masek – Roberto Maria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Macchi</w:t>
      </w:r>
      <w:proofErr w:type="spellEnd"/>
    </w:p>
    <w:p w:rsidR="00C57F86" w:rsidRPr="00815F34" w:rsidRDefault="00C57F86" w:rsidP="00C57F86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 xml:space="preserve">asystent reżysera –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Massimiliano</w:t>
      </w:r>
      <w:proofErr w:type="spellEnd"/>
      <w:r w:rsidRPr="00815F34">
        <w:rPr>
          <w:rFonts w:ascii="Calibri" w:eastAsia="Calibri" w:hAnsi="Calibri" w:cs="Calibri"/>
          <w:sz w:val="22"/>
          <w:szCs w:val="22"/>
        </w:rPr>
        <w:t xml:space="preserve"> di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Corato</w:t>
      </w:r>
      <w:proofErr w:type="spellEnd"/>
    </w:p>
    <w:p w:rsidR="00C57F86" w:rsidRPr="00815F34" w:rsidRDefault="00C57F86" w:rsidP="00C57F86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 xml:space="preserve">polski asystent reżysera – Michał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Tramer</w:t>
      </w:r>
      <w:proofErr w:type="spellEnd"/>
    </w:p>
    <w:p w:rsidR="00C57F86" w:rsidRPr="00815F34" w:rsidRDefault="00C57F86" w:rsidP="00C57F86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>przygotowanie wokalne – Jolanta Otwinowska</w:t>
      </w:r>
    </w:p>
    <w:p w:rsidR="00C57F86" w:rsidRPr="00815F34" w:rsidRDefault="00C57F86" w:rsidP="00C57F86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 xml:space="preserve">obsada: Anna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Rau</w:t>
      </w:r>
      <w:proofErr w:type="spellEnd"/>
      <w:r w:rsidRPr="00815F34">
        <w:rPr>
          <w:rFonts w:ascii="Calibri" w:eastAsia="Calibri" w:hAnsi="Calibri" w:cs="Calibri"/>
          <w:sz w:val="22"/>
          <w:szCs w:val="22"/>
        </w:rPr>
        <w:t xml:space="preserve">, Ilona Zaremba, Maciej Gierłowski, Mikołaj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Prynkiewicz</w:t>
      </w:r>
      <w:proofErr w:type="spellEnd"/>
      <w:r w:rsidRPr="00815F34">
        <w:rPr>
          <w:rFonts w:ascii="Calibri" w:eastAsia="Calibri" w:hAnsi="Calibri" w:cs="Calibri"/>
          <w:sz w:val="22"/>
          <w:szCs w:val="22"/>
        </w:rPr>
        <w:t xml:space="preserve">; inspicjent – Marek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Huczyk</w:t>
      </w:r>
      <w:proofErr w:type="spellEnd"/>
    </w:p>
    <w:p w:rsidR="00C57F86" w:rsidRPr="00815F34" w:rsidRDefault="00C57F86" w:rsidP="00C57F86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 xml:space="preserve">światło i dźwięk – Krzysztof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Fir</w:t>
      </w:r>
      <w:proofErr w:type="spellEnd"/>
    </w:p>
    <w:p w:rsidR="00C57F86" w:rsidRDefault="00C57F86" w:rsidP="00C57F86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>data premiery: 23.06.2018</w:t>
      </w:r>
    </w:p>
    <w:p w:rsidR="00C57F86" w:rsidRPr="00C57F86" w:rsidRDefault="00C57F86" w:rsidP="00C57F86">
      <w:pPr>
        <w:pStyle w:val="Akapitzlist"/>
        <w:ind w:left="284"/>
        <w:jc w:val="both"/>
        <w:rPr>
          <w:rFonts w:ascii="Calibri" w:eastAsia="Calibri" w:hAnsi="Calibri" w:cs="Calibri"/>
          <w:sz w:val="22"/>
          <w:szCs w:val="22"/>
        </w:rPr>
      </w:pPr>
    </w:p>
    <w:p w:rsidR="00C57F86" w:rsidRDefault="00C57F86" w:rsidP="00C57F8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Spektakl powstał dzięki dofinansowaniu ze środków Ministerstwa Kultury i Dziedzictwa Narodowego. Patronem honorowym projektu jest Włoski Instytut Kultury.</w:t>
      </w:r>
    </w:p>
    <w:p w:rsidR="00C57F86" w:rsidRDefault="00C57F86" w:rsidP="00C57F86">
      <w:p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Spektakl „Perypetie Arlekina. Bajka dell’arte” – Trupa </w:t>
      </w:r>
      <w:proofErr w:type="spellStart"/>
      <w:r>
        <w:rPr>
          <w:rFonts w:ascii="Calibri" w:eastAsia="Calibri" w:hAnsi="Calibri" w:cs="Calibri"/>
          <w:b/>
        </w:rPr>
        <w:t>Komedianty</w:t>
      </w:r>
      <w:proofErr w:type="spellEnd"/>
    </w:p>
    <w:p w:rsidR="00C57F86" w:rsidRDefault="00C57F86" w:rsidP="00C57F8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Postać Arlekina jest jedną z najbardziej rozpoznawalnych masek włoskiej komedii. Dziś trudno sobie wyobrazić spektakl komedii dell’arte, w którym nie byłoby Arlekina. Nie zabraknie go i tu!</w:t>
      </w:r>
    </w:p>
    <w:p w:rsidR="00C57F86" w:rsidRDefault="00C57F86" w:rsidP="00C57F8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„Perypetie Arlekina” to historia przygód niesfornego służącego, który poszukuje swojego miejsca na świecie. Zupełnie niechcący wywołuje lawinę zdarzeń i komplikuje życie całego miasteczka. Czy wszystko skończy się szczęśliwie, a Arlekin wyjdzie ze swoich kłopotów cało? Przekonajcie się sami! 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Spektakl komedii dell’arte stworzony z myślą o młodej widowni. Będący doskonałą okazją, by poznać komediowy świat, który choć w dawnym kostiumie, ciągle jest bliski każdemu z nas.</w:t>
      </w:r>
    </w:p>
    <w:p w:rsidR="00C57F86" w:rsidRPr="00815F34" w:rsidRDefault="00C57F86" w:rsidP="00C57F86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 xml:space="preserve">Występuje Trupa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Komedianty</w:t>
      </w:r>
      <w:proofErr w:type="spellEnd"/>
      <w:r w:rsidRPr="00815F34">
        <w:rPr>
          <w:rFonts w:ascii="Calibri" w:eastAsia="Calibri" w:hAnsi="Calibri" w:cs="Calibri"/>
          <w:sz w:val="22"/>
          <w:szCs w:val="22"/>
        </w:rPr>
        <w:t xml:space="preserve">: Agnieszka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Cianciara-Fröhlich</w:t>
      </w:r>
      <w:proofErr w:type="spellEnd"/>
      <w:r w:rsidRPr="00815F34">
        <w:rPr>
          <w:rFonts w:ascii="Calibri" w:eastAsia="Calibri" w:hAnsi="Calibri" w:cs="Calibri"/>
          <w:sz w:val="22"/>
          <w:szCs w:val="22"/>
        </w:rPr>
        <w:t xml:space="preserve">, Jonathan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Fröhlich</w:t>
      </w:r>
      <w:proofErr w:type="spellEnd"/>
      <w:r w:rsidRPr="00815F34">
        <w:rPr>
          <w:rFonts w:ascii="Calibri" w:eastAsia="Calibri" w:hAnsi="Calibri" w:cs="Calibri"/>
          <w:sz w:val="22"/>
          <w:szCs w:val="22"/>
        </w:rPr>
        <w:t xml:space="preserve">/Łukasz Łęcki, Katarzyna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Gazdowicz</w:t>
      </w:r>
      <w:proofErr w:type="spellEnd"/>
    </w:p>
    <w:p w:rsidR="00C57F86" w:rsidRPr="00815F34" w:rsidRDefault="00C57F86" w:rsidP="00C57F86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 xml:space="preserve">Scenografia: Izabella Czarnecka, Jonathan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Fröhlich</w:t>
      </w:r>
      <w:proofErr w:type="spellEnd"/>
    </w:p>
    <w:p w:rsidR="00C57F86" w:rsidRPr="00815F34" w:rsidRDefault="00C57F86" w:rsidP="00C57F86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>Kostiumy: Ludwika Gorgoń</w:t>
      </w:r>
    </w:p>
    <w:p w:rsidR="00C57F86" w:rsidRPr="00815F34" w:rsidRDefault="00C57F86" w:rsidP="00C57F86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 xml:space="preserve">Maski: Jonathan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Fröhlich</w:t>
      </w:r>
      <w:proofErr w:type="spellEnd"/>
    </w:p>
    <w:p w:rsidR="00C57F86" w:rsidRPr="00815F34" w:rsidRDefault="00C57F86" w:rsidP="00C57F86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 xml:space="preserve">Muzyka: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Arcangello</w:t>
      </w:r>
      <w:proofErr w:type="spellEnd"/>
      <w:r w:rsidRPr="00815F34">
        <w:rPr>
          <w:rFonts w:ascii="Calibri" w:eastAsia="Calibri" w:hAnsi="Calibri" w:cs="Calibri"/>
          <w:sz w:val="22"/>
          <w:szCs w:val="22"/>
        </w:rPr>
        <w:t xml:space="preserve"> Corelli, Marcin </w:t>
      </w:r>
      <w:proofErr w:type="spellStart"/>
      <w:r w:rsidRPr="00815F34">
        <w:rPr>
          <w:rFonts w:ascii="Calibri" w:eastAsia="Calibri" w:hAnsi="Calibri" w:cs="Calibri"/>
          <w:sz w:val="22"/>
          <w:szCs w:val="22"/>
        </w:rPr>
        <w:t>Menderea</w:t>
      </w:r>
      <w:proofErr w:type="spellEnd"/>
      <w:r w:rsidRPr="00815F34">
        <w:rPr>
          <w:rFonts w:ascii="Calibri" w:eastAsia="Calibri" w:hAnsi="Calibri" w:cs="Calibri"/>
          <w:sz w:val="22"/>
          <w:szCs w:val="22"/>
        </w:rPr>
        <w:t>-Ziemiński</w:t>
      </w:r>
    </w:p>
    <w:p w:rsidR="00C57F86" w:rsidRPr="00815F34" w:rsidRDefault="00C57F86" w:rsidP="00C57F86">
      <w:pPr>
        <w:pStyle w:val="Akapitzlist"/>
        <w:numPr>
          <w:ilvl w:val="0"/>
          <w:numId w:val="1"/>
        </w:numPr>
        <w:spacing w:after="120"/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815F34">
        <w:rPr>
          <w:rFonts w:ascii="Calibri" w:eastAsia="Calibri" w:hAnsi="Calibri" w:cs="Calibri"/>
          <w:sz w:val="22"/>
          <w:szCs w:val="22"/>
        </w:rPr>
        <w:t>Czas trwania: ok 60 min</w:t>
      </w:r>
    </w:p>
    <w:p w:rsidR="00C57F86" w:rsidRDefault="00C57F86" w:rsidP="00C57F86">
      <w:pPr>
        <w:spacing w:after="100" w:afterAutospacing="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Premiera spektaklu odbyła się w lutym 2020 roku, podczas XII Dni Komedii </w:t>
      </w:r>
      <w:proofErr w:type="spellStart"/>
      <w:r>
        <w:rPr>
          <w:rFonts w:ascii="Calibri" w:eastAsia="Calibri" w:hAnsi="Calibri" w:cs="Calibri"/>
        </w:rPr>
        <w:t>dell’Arte</w:t>
      </w:r>
      <w:proofErr w:type="spellEnd"/>
      <w:r>
        <w:rPr>
          <w:rFonts w:ascii="Calibri" w:eastAsia="Calibri" w:hAnsi="Calibri" w:cs="Calibri"/>
        </w:rPr>
        <w:t xml:space="preserve"> w Krakowie.</w:t>
      </w:r>
    </w:p>
    <w:p w:rsidR="00C57F86" w:rsidRDefault="00C57F86" w:rsidP="00C57F86">
      <w:p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Spektakl „Sługa dwóch panów” (Carlo Goldoni) – Krakowski Teatr Scena STU</w:t>
      </w:r>
    </w:p>
    <w:p w:rsidR="00C57F86" w:rsidRDefault="00C57F86" w:rsidP="00C57F8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„Sługa dwóch panów” to najsłynniejsza z weneckich komedii Carlo Goldoniego. Napisana w 1745 roku. już przez blisko trzy stulecia bawi i zachwyca widzów najlepszych europejskich teatrów. Intrygę rozkręca tytułowy sługa </w:t>
      </w:r>
      <w:proofErr w:type="spellStart"/>
      <w:r>
        <w:rPr>
          <w:rFonts w:ascii="Calibri" w:eastAsia="Calibri" w:hAnsi="Calibri" w:cs="Calibri"/>
        </w:rPr>
        <w:t>Arlekino</w:t>
      </w:r>
      <w:proofErr w:type="spellEnd"/>
      <w:r>
        <w:rPr>
          <w:rFonts w:ascii="Calibri" w:eastAsia="Calibri" w:hAnsi="Calibri" w:cs="Calibri"/>
        </w:rPr>
        <w:t xml:space="preserve"> di </w:t>
      </w:r>
      <w:proofErr w:type="spellStart"/>
      <w:r>
        <w:rPr>
          <w:rFonts w:ascii="Calibri" w:eastAsia="Calibri" w:hAnsi="Calibri" w:cs="Calibri"/>
        </w:rPr>
        <w:t>Batocchio</w:t>
      </w:r>
      <w:proofErr w:type="spellEnd"/>
      <w:r>
        <w:rPr>
          <w:rFonts w:ascii="Calibri" w:eastAsia="Calibri" w:hAnsi="Calibri" w:cs="Calibri"/>
        </w:rPr>
        <w:t>, który służąc dwóm panom równocześnie, miesza ich polecenia zdradzając sekrety wymagające dyskrecji i komplikuje akcję w zawrotnym</w:t>
      </w:r>
      <w:r>
        <w:rPr>
          <w:rFonts w:ascii="Calibri" w:eastAsia="Calibri" w:hAnsi="Calibri" w:cs="Calibri"/>
        </w:rPr>
        <w:t xml:space="preserve"> tempie. Czy uda mu się wydobyć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t>z kolejnych kłopotów? Czy młodzi zakochani odnajdą siebie i swoje uczucia, a ich ojcowie swoje weneckie pieniądze?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Krakowski Teatr Scena Stu przedstawi sztukę w nowym przekładzie Jana Polewki, w perfekcyjnej inscenizacji Krzysztofa Jasińskiego i znakomitej obsadzie. Jak wiele spektakli Sceny Stu także i „Sługa dwóch panów” zostanie wzbogacony muzyką i śpiewem, a szczególnie grą weneckich masek dell’arte i niepokojącym klimatem tajemnych, weneckich interesów.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Przekład: Jan Polewka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Reżyseria: Krzysztof Jasiński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Dekoracje: Katarzyna Wójtowicz</w:t>
      </w:r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4045B2">
        <w:rPr>
          <w:rFonts w:ascii="Calibri" w:eastAsia="Calibri" w:hAnsi="Calibri" w:cs="Calibri"/>
        </w:rPr>
        <w:t>Muzyka: Janusz Grzywacz</w:t>
      </w:r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4045B2">
        <w:rPr>
          <w:rFonts w:ascii="Calibri" w:eastAsia="Calibri" w:hAnsi="Calibri" w:cs="Calibri"/>
        </w:rPr>
        <w:t>Kostiumy: Anna Czyż</w:t>
      </w:r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4045B2">
        <w:rPr>
          <w:rFonts w:ascii="Calibri" w:eastAsia="Calibri" w:hAnsi="Calibri" w:cs="Calibri"/>
        </w:rPr>
        <w:t>Współpraca: Jan Polewka</w:t>
      </w:r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4045B2">
        <w:rPr>
          <w:rFonts w:ascii="Calibri" w:eastAsia="Calibri" w:hAnsi="Calibri" w:cs="Calibri"/>
        </w:rPr>
        <w:t xml:space="preserve">Maski: Paulina </w:t>
      </w:r>
      <w:proofErr w:type="spellStart"/>
      <w:r w:rsidRPr="004045B2">
        <w:rPr>
          <w:rFonts w:ascii="Calibri" w:eastAsia="Calibri" w:hAnsi="Calibri" w:cs="Calibri"/>
        </w:rPr>
        <w:t>Staniaszek</w:t>
      </w:r>
      <w:proofErr w:type="spellEnd"/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4045B2">
        <w:rPr>
          <w:rFonts w:ascii="Calibri" w:eastAsia="Calibri" w:hAnsi="Calibri" w:cs="Calibri"/>
        </w:rPr>
        <w:t xml:space="preserve">Asystent reżysera:, Grzegorz Suski, Julia Roman, Dariusz </w:t>
      </w:r>
      <w:proofErr w:type="spellStart"/>
      <w:r w:rsidRPr="004045B2">
        <w:rPr>
          <w:rFonts w:ascii="Calibri" w:eastAsia="Calibri" w:hAnsi="Calibri" w:cs="Calibri"/>
        </w:rPr>
        <w:t>Meclik</w:t>
      </w:r>
      <w:proofErr w:type="spellEnd"/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4045B2">
        <w:rPr>
          <w:rFonts w:ascii="Calibri" w:eastAsia="Calibri" w:hAnsi="Calibri" w:cs="Calibri"/>
        </w:rPr>
        <w:t xml:space="preserve">Konsultacje stylistyczne: Agnieszka </w:t>
      </w:r>
      <w:proofErr w:type="spellStart"/>
      <w:r w:rsidRPr="004045B2">
        <w:rPr>
          <w:rFonts w:ascii="Calibri" w:eastAsia="Calibri" w:hAnsi="Calibri" w:cs="Calibri"/>
        </w:rPr>
        <w:t>Cianciara</w:t>
      </w:r>
      <w:proofErr w:type="spellEnd"/>
      <w:r w:rsidRPr="004045B2">
        <w:rPr>
          <w:rFonts w:ascii="Calibri" w:eastAsia="Calibri" w:hAnsi="Calibri" w:cs="Calibri"/>
        </w:rPr>
        <w:t>-</w:t>
      </w:r>
      <w:r w:rsidRPr="004045B2">
        <w:t xml:space="preserve"> </w:t>
      </w:r>
      <w:proofErr w:type="spellStart"/>
      <w:r w:rsidRPr="004045B2">
        <w:rPr>
          <w:rFonts w:ascii="Calibri" w:eastAsia="Calibri" w:hAnsi="Calibri" w:cs="Calibri"/>
        </w:rPr>
        <w:t>Fröhlich</w:t>
      </w:r>
      <w:proofErr w:type="spellEnd"/>
      <w:r w:rsidRPr="004045B2">
        <w:rPr>
          <w:rFonts w:ascii="Calibri" w:eastAsia="Calibri" w:hAnsi="Calibri" w:cs="Calibri"/>
        </w:rPr>
        <w:t xml:space="preserve">, Jonathan </w:t>
      </w:r>
      <w:proofErr w:type="spellStart"/>
      <w:r w:rsidRPr="004045B2">
        <w:rPr>
          <w:rFonts w:ascii="Calibri" w:eastAsia="Calibri" w:hAnsi="Calibri" w:cs="Calibri"/>
        </w:rPr>
        <w:t>Fröhlich</w:t>
      </w:r>
      <w:proofErr w:type="spellEnd"/>
      <w:r w:rsidRPr="004045B2">
        <w:rPr>
          <w:rFonts w:ascii="Calibri" w:eastAsia="Calibri" w:hAnsi="Calibri" w:cs="Calibri"/>
        </w:rPr>
        <w:t>, Krzysztof Antkowiak</w:t>
      </w:r>
    </w:p>
    <w:p w:rsidR="00C57F86" w:rsidRPr="004045B2" w:rsidRDefault="00C57F86" w:rsidP="00C57F86">
      <w:pPr>
        <w:spacing w:after="120"/>
        <w:jc w:val="both"/>
        <w:rPr>
          <w:rFonts w:ascii="Calibri" w:eastAsia="Calibri" w:hAnsi="Calibri" w:cs="Calibri"/>
        </w:rPr>
      </w:pPr>
      <w:r w:rsidRPr="004045B2">
        <w:rPr>
          <w:rFonts w:ascii="Calibri" w:eastAsia="Calibri" w:hAnsi="Calibri" w:cs="Calibri"/>
        </w:rPr>
        <w:t>Układy szermiercze: Maksymilian Hojka</w:t>
      </w:r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4045B2">
        <w:rPr>
          <w:rFonts w:ascii="Calibri" w:eastAsia="Calibri" w:hAnsi="Calibri" w:cs="Calibri"/>
        </w:rPr>
        <w:t>Obsada:</w:t>
      </w:r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Arlekino</w:t>
      </w:r>
      <w:proofErr w:type="spellEnd"/>
      <w:r>
        <w:rPr>
          <w:rFonts w:ascii="Calibri" w:eastAsia="Calibri" w:hAnsi="Calibri" w:cs="Calibri"/>
        </w:rPr>
        <w:t xml:space="preserve"> </w:t>
      </w:r>
      <w:r w:rsidRPr="004045B2">
        <w:rPr>
          <w:rFonts w:ascii="Calibri" w:eastAsia="Calibri" w:hAnsi="Calibri" w:cs="Calibri"/>
        </w:rPr>
        <w:t xml:space="preserve">– Marcin </w:t>
      </w:r>
      <w:proofErr w:type="spellStart"/>
      <w:r w:rsidRPr="004045B2">
        <w:rPr>
          <w:rFonts w:ascii="Calibri" w:eastAsia="Calibri" w:hAnsi="Calibri" w:cs="Calibri"/>
        </w:rPr>
        <w:t>Zacharzewski</w:t>
      </w:r>
      <w:proofErr w:type="spellEnd"/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4045B2">
        <w:rPr>
          <w:rFonts w:ascii="Calibri" w:eastAsia="Calibri" w:hAnsi="Calibri" w:cs="Calibri"/>
        </w:rPr>
        <w:t xml:space="preserve">Pan </w:t>
      </w:r>
      <w:proofErr w:type="spellStart"/>
      <w:r w:rsidRPr="004045B2">
        <w:rPr>
          <w:rFonts w:ascii="Calibri" w:eastAsia="Calibri" w:hAnsi="Calibri" w:cs="Calibri"/>
        </w:rPr>
        <w:t>Talone</w:t>
      </w:r>
      <w:proofErr w:type="spellEnd"/>
      <w:r w:rsidRPr="004045B2">
        <w:rPr>
          <w:rFonts w:ascii="Calibri" w:eastAsia="Calibri" w:hAnsi="Calibri" w:cs="Calibri"/>
        </w:rPr>
        <w:t xml:space="preserve"> Bosonogi – Andrzej Róg</w:t>
      </w:r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4045B2">
        <w:rPr>
          <w:rFonts w:ascii="Calibri" w:eastAsia="Calibri" w:hAnsi="Calibri" w:cs="Calibri"/>
        </w:rPr>
        <w:t>Klara – Martyna Solska</w:t>
      </w:r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proofErr w:type="spellStart"/>
      <w:r w:rsidRPr="004045B2">
        <w:rPr>
          <w:rFonts w:ascii="Calibri" w:eastAsia="Calibri" w:hAnsi="Calibri" w:cs="Calibri"/>
        </w:rPr>
        <w:t>Dot</w:t>
      </w:r>
      <w:r>
        <w:rPr>
          <w:rFonts w:ascii="Calibri" w:eastAsia="Calibri" w:hAnsi="Calibri" w:cs="Calibri"/>
        </w:rPr>
        <w:t>tore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Lombardo</w:t>
      </w:r>
      <w:proofErr w:type="spellEnd"/>
      <w:r>
        <w:rPr>
          <w:rFonts w:ascii="Calibri" w:eastAsia="Calibri" w:hAnsi="Calibri" w:cs="Calibri"/>
        </w:rPr>
        <w:t xml:space="preserve"> </w:t>
      </w:r>
      <w:r w:rsidRPr="004045B2">
        <w:rPr>
          <w:rFonts w:ascii="Calibri" w:eastAsia="Calibri" w:hAnsi="Calibri" w:cs="Calibri"/>
        </w:rPr>
        <w:t xml:space="preserve">– Robert </w:t>
      </w:r>
      <w:proofErr w:type="spellStart"/>
      <w:r w:rsidRPr="004045B2">
        <w:rPr>
          <w:rFonts w:ascii="Calibri" w:eastAsia="Calibri" w:hAnsi="Calibri" w:cs="Calibri"/>
        </w:rPr>
        <w:t>Koszucki</w:t>
      </w:r>
      <w:proofErr w:type="spellEnd"/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Sylvio </w:t>
      </w:r>
      <w:r w:rsidRPr="004045B2">
        <w:rPr>
          <w:rFonts w:ascii="Calibri" w:eastAsia="Calibri" w:hAnsi="Calibri" w:cs="Calibri"/>
        </w:rPr>
        <w:t>– Krzysztof Rogucki</w:t>
      </w:r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4045B2">
        <w:rPr>
          <w:rFonts w:ascii="Calibri" w:eastAsia="Calibri" w:hAnsi="Calibri" w:cs="Calibri"/>
        </w:rPr>
        <w:t>Beatrycze – Katarzyna Cichosz</w:t>
      </w:r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proofErr w:type="spellStart"/>
      <w:r w:rsidRPr="004045B2">
        <w:rPr>
          <w:rFonts w:ascii="Calibri" w:eastAsia="Calibri" w:hAnsi="Calibri" w:cs="Calibri"/>
        </w:rPr>
        <w:t>Floryndo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Aletuso</w:t>
      </w:r>
      <w:proofErr w:type="spellEnd"/>
      <w:r>
        <w:rPr>
          <w:rFonts w:ascii="Calibri" w:eastAsia="Calibri" w:hAnsi="Calibri" w:cs="Calibri"/>
        </w:rPr>
        <w:t xml:space="preserve"> </w:t>
      </w:r>
      <w:r w:rsidRPr="004045B2">
        <w:rPr>
          <w:rFonts w:ascii="Calibri" w:eastAsia="Calibri" w:hAnsi="Calibri" w:cs="Calibri"/>
        </w:rPr>
        <w:t xml:space="preserve">– </w:t>
      </w:r>
      <w:proofErr w:type="spellStart"/>
      <w:r w:rsidRPr="004045B2">
        <w:rPr>
          <w:rFonts w:ascii="Calibri" w:eastAsia="Calibri" w:hAnsi="Calibri" w:cs="Calibri"/>
        </w:rPr>
        <w:t>Aleksandar</w:t>
      </w:r>
      <w:proofErr w:type="spellEnd"/>
      <w:r w:rsidRPr="004045B2">
        <w:rPr>
          <w:rFonts w:ascii="Calibri" w:eastAsia="Calibri" w:hAnsi="Calibri" w:cs="Calibri"/>
        </w:rPr>
        <w:t xml:space="preserve"> </w:t>
      </w:r>
      <w:proofErr w:type="spellStart"/>
      <w:r w:rsidRPr="004045B2">
        <w:rPr>
          <w:rFonts w:ascii="Calibri" w:eastAsia="Calibri" w:hAnsi="Calibri" w:cs="Calibri"/>
        </w:rPr>
        <w:t>Milicevic</w:t>
      </w:r>
      <w:proofErr w:type="spellEnd"/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proofErr w:type="spellStart"/>
      <w:r w:rsidRPr="004045B2">
        <w:rPr>
          <w:rFonts w:ascii="Calibri" w:eastAsia="Calibri" w:hAnsi="Calibri" w:cs="Calibri"/>
        </w:rPr>
        <w:t>Brygh</w:t>
      </w:r>
      <w:r>
        <w:rPr>
          <w:rFonts w:ascii="Calibri" w:eastAsia="Calibri" w:hAnsi="Calibri" w:cs="Calibri"/>
        </w:rPr>
        <w:t>ella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Chlavino</w:t>
      </w:r>
      <w:proofErr w:type="spellEnd"/>
      <w:r>
        <w:rPr>
          <w:rFonts w:ascii="Calibri" w:eastAsia="Calibri" w:hAnsi="Calibri" w:cs="Calibri"/>
        </w:rPr>
        <w:t xml:space="preserve"> </w:t>
      </w:r>
      <w:r w:rsidRPr="004045B2">
        <w:rPr>
          <w:rFonts w:ascii="Calibri" w:eastAsia="Calibri" w:hAnsi="Calibri" w:cs="Calibri"/>
        </w:rPr>
        <w:t xml:space="preserve">– Beata </w:t>
      </w:r>
      <w:proofErr w:type="spellStart"/>
      <w:r w:rsidRPr="004045B2">
        <w:rPr>
          <w:rFonts w:ascii="Calibri" w:eastAsia="Calibri" w:hAnsi="Calibri" w:cs="Calibri"/>
        </w:rPr>
        <w:t>Rybotycka</w:t>
      </w:r>
      <w:proofErr w:type="spellEnd"/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Smeraldyna</w:t>
      </w:r>
      <w:proofErr w:type="spellEnd"/>
      <w:r>
        <w:rPr>
          <w:rFonts w:ascii="Calibri" w:eastAsia="Calibri" w:hAnsi="Calibri" w:cs="Calibri"/>
        </w:rPr>
        <w:t xml:space="preserve"> </w:t>
      </w:r>
      <w:r w:rsidRPr="004045B2">
        <w:rPr>
          <w:rFonts w:ascii="Calibri" w:eastAsia="Calibri" w:hAnsi="Calibri" w:cs="Calibri"/>
        </w:rPr>
        <w:t xml:space="preserve">– Dorota </w:t>
      </w:r>
      <w:proofErr w:type="spellStart"/>
      <w:r w:rsidRPr="004045B2">
        <w:rPr>
          <w:rFonts w:ascii="Calibri" w:eastAsia="Calibri" w:hAnsi="Calibri" w:cs="Calibri"/>
        </w:rPr>
        <w:t>Kuduk</w:t>
      </w:r>
      <w:proofErr w:type="spellEnd"/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Gianni </w:t>
      </w:r>
      <w:r w:rsidRPr="004045B2">
        <w:rPr>
          <w:rFonts w:ascii="Calibri" w:eastAsia="Calibri" w:hAnsi="Calibri" w:cs="Calibri"/>
        </w:rPr>
        <w:t>– Grzegorz Suski</w:t>
      </w:r>
    </w:p>
    <w:p w:rsidR="00C57F86" w:rsidRPr="004045B2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4045B2">
        <w:rPr>
          <w:rFonts w:ascii="Calibri" w:eastAsia="Calibri" w:hAnsi="Calibri" w:cs="Calibri"/>
        </w:rPr>
        <w:t xml:space="preserve">oraz inni posługacze i </w:t>
      </w:r>
      <w:proofErr w:type="spellStart"/>
      <w:r w:rsidRPr="004045B2">
        <w:rPr>
          <w:rFonts w:ascii="Calibri" w:eastAsia="Calibri" w:hAnsi="Calibri" w:cs="Calibri"/>
        </w:rPr>
        <w:t>zanni</w:t>
      </w:r>
      <w:proofErr w:type="spellEnd"/>
      <w:r w:rsidRPr="004045B2">
        <w:rPr>
          <w:rFonts w:ascii="Calibri" w:eastAsia="Calibri" w:hAnsi="Calibri" w:cs="Calibri"/>
        </w:rPr>
        <w:t>, którzy się nie odzywają.</w:t>
      </w:r>
    </w:p>
    <w:p w:rsidR="00C57F86" w:rsidRPr="008E601B" w:rsidRDefault="00C57F86" w:rsidP="00C57F86">
      <w:pPr>
        <w:spacing w:after="0"/>
        <w:jc w:val="both"/>
        <w:rPr>
          <w:rFonts w:ascii="Calibri" w:eastAsia="Calibri" w:hAnsi="Calibri" w:cs="Calibri"/>
          <w:color w:val="FF0000"/>
        </w:rPr>
      </w:pP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„Mieszczanin szlachcicem. </w:t>
      </w:r>
      <w:proofErr w:type="spellStart"/>
      <w:r>
        <w:rPr>
          <w:rFonts w:ascii="Calibri" w:eastAsia="Calibri" w:hAnsi="Calibri" w:cs="Calibri"/>
          <w:b/>
        </w:rPr>
        <w:t>Komediobalet</w:t>
      </w:r>
      <w:proofErr w:type="spellEnd"/>
      <w:r>
        <w:rPr>
          <w:rFonts w:ascii="Calibri" w:eastAsia="Calibri" w:hAnsi="Calibri" w:cs="Calibri"/>
          <w:b/>
        </w:rPr>
        <w:t xml:space="preserve">” (Molier) – Trupa </w:t>
      </w:r>
      <w:proofErr w:type="spellStart"/>
      <w:r>
        <w:rPr>
          <w:rFonts w:ascii="Calibri" w:eastAsia="Calibri" w:hAnsi="Calibri" w:cs="Calibri"/>
          <w:b/>
        </w:rPr>
        <w:t>Komedianty</w:t>
      </w:r>
      <w:proofErr w:type="spellEnd"/>
      <w:r>
        <w:rPr>
          <w:rFonts w:ascii="Calibri" w:eastAsia="Calibri" w:hAnsi="Calibri" w:cs="Calibri"/>
          <w:b/>
        </w:rPr>
        <w:t>, z udziałem tancerzy Baletu</w:t>
      </w:r>
      <w:sdt>
        <w:sdtPr>
          <w:tag w:val="goog_rdk_5"/>
          <w:id w:val="-1498409183"/>
        </w:sdtPr>
        <w:sdtContent>
          <w:r>
            <w:rPr>
              <w:rFonts w:ascii="Calibri" w:eastAsia="Calibri" w:hAnsi="Calibri" w:cs="Calibri"/>
              <w:b/>
            </w:rPr>
            <w:t xml:space="preserve"> Dworskiego</w:t>
          </w:r>
        </w:sdtContent>
      </w:sdt>
      <w:r>
        <w:rPr>
          <w:rFonts w:ascii="Calibri" w:eastAsia="Calibri" w:hAnsi="Calibri" w:cs="Calibri"/>
          <w:b/>
        </w:rPr>
        <w:t xml:space="preserve"> Cracovia </w:t>
      </w:r>
      <w:proofErr w:type="spellStart"/>
      <w:r>
        <w:rPr>
          <w:rFonts w:ascii="Calibri" w:eastAsia="Calibri" w:hAnsi="Calibri" w:cs="Calibri"/>
          <w:b/>
        </w:rPr>
        <w:t>Danza</w:t>
      </w:r>
      <w:proofErr w:type="spellEnd"/>
    </w:p>
    <w:p w:rsidR="00C57F86" w:rsidRPr="00CC3A43" w:rsidRDefault="00C57F86" w:rsidP="00C57F86">
      <w:pPr>
        <w:spacing w:after="12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 xml:space="preserve">Mieszczanin szlachcicem to owoc współpracy Moliera i </w:t>
      </w:r>
      <w:proofErr w:type="spellStart"/>
      <w:r w:rsidRPr="00CC3A43">
        <w:rPr>
          <w:rFonts w:ascii="Calibri" w:eastAsia="Calibri" w:hAnsi="Calibri" w:cs="Calibri"/>
        </w:rPr>
        <w:t>Lully’ego</w:t>
      </w:r>
      <w:proofErr w:type="spellEnd"/>
      <w:r w:rsidRPr="00CC3A43">
        <w:rPr>
          <w:rFonts w:ascii="Calibri" w:eastAsia="Calibri" w:hAnsi="Calibri" w:cs="Calibri"/>
        </w:rPr>
        <w:t>, którzy na życzenie króla Ludwika XVI</w:t>
      </w:r>
      <w:r>
        <w:rPr>
          <w:rFonts w:ascii="Calibri" w:eastAsia="Calibri" w:hAnsi="Calibri" w:cs="Calibri"/>
        </w:rPr>
        <w:t>,</w:t>
      </w:r>
      <w:r w:rsidRPr="00CC3A43">
        <w:rPr>
          <w:rFonts w:ascii="Calibri" w:eastAsia="Calibri" w:hAnsi="Calibri" w:cs="Calibri"/>
        </w:rPr>
        <w:t xml:space="preserve"> stworzyli widowisko łączące w sobie muzykę, teatr i taniec. Trupa </w:t>
      </w:r>
      <w:proofErr w:type="spellStart"/>
      <w:r w:rsidRPr="00CC3A43">
        <w:rPr>
          <w:rFonts w:ascii="Calibri" w:eastAsia="Calibri" w:hAnsi="Calibri" w:cs="Calibri"/>
        </w:rPr>
        <w:t>Komedianty</w:t>
      </w:r>
      <w:proofErr w:type="spellEnd"/>
      <w:r w:rsidRPr="00CC3A43">
        <w:rPr>
          <w:rFonts w:ascii="Calibri" w:eastAsia="Calibri" w:hAnsi="Calibri" w:cs="Calibri"/>
        </w:rPr>
        <w:t xml:space="preserve"> prezentuje inną wersję tego dzieła. Tekst Moliera został przeniesiony na grunt komedii dell’arte, a postacie włożone w </w:t>
      </w:r>
      <w:r>
        <w:rPr>
          <w:rFonts w:ascii="Calibri" w:eastAsia="Calibri" w:hAnsi="Calibri" w:cs="Calibri"/>
        </w:rPr>
        <w:t> </w:t>
      </w:r>
      <w:proofErr w:type="spellStart"/>
      <w:r w:rsidRPr="00CC3A43">
        <w:rPr>
          <w:rFonts w:ascii="Calibri" w:eastAsia="Calibri" w:hAnsi="Calibri" w:cs="Calibri"/>
        </w:rPr>
        <w:t>dell’artowskie</w:t>
      </w:r>
      <w:proofErr w:type="spellEnd"/>
      <w:r w:rsidRPr="00CC3A43">
        <w:rPr>
          <w:rFonts w:ascii="Calibri" w:eastAsia="Calibri" w:hAnsi="Calibri" w:cs="Calibri"/>
        </w:rPr>
        <w:t xml:space="preserve"> typy i maski. Do stworzenia roztańczonej strony komedii został zaproszony Balet </w:t>
      </w:r>
      <w:r>
        <w:rPr>
          <w:rFonts w:ascii="Calibri" w:eastAsia="Calibri" w:hAnsi="Calibri" w:cs="Calibri"/>
        </w:rPr>
        <w:t xml:space="preserve">Dworski </w:t>
      </w:r>
      <w:r w:rsidRPr="00CC3A43">
        <w:rPr>
          <w:rFonts w:ascii="Calibri" w:eastAsia="Calibri" w:hAnsi="Calibri" w:cs="Calibri"/>
        </w:rPr>
        <w:t xml:space="preserve">Cracovia </w:t>
      </w:r>
      <w:proofErr w:type="spellStart"/>
      <w:r w:rsidRPr="00CC3A43">
        <w:rPr>
          <w:rFonts w:ascii="Calibri" w:eastAsia="Calibri" w:hAnsi="Calibri" w:cs="Calibri"/>
        </w:rPr>
        <w:t>Danza</w:t>
      </w:r>
      <w:proofErr w:type="spellEnd"/>
      <w:r w:rsidRPr="00CC3A43">
        <w:rPr>
          <w:rFonts w:ascii="Calibri" w:eastAsia="Calibri" w:hAnsi="Calibri" w:cs="Calibri"/>
        </w:rPr>
        <w:t>. Warstwa taneczna obejmuje zarówno tańce historyczne jak i chore</w:t>
      </w:r>
      <w:r>
        <w:rPr>
          <w:rFonts w:ascii="Calibri" w:eastAsia="Calibri" w:hAnsi="Calibri" w:cs="Calibri"/>
        </w:rPr>
        <w:t>o</w:t>
      </w:r>
      <w:r w:rsidRPr="00CC3A43">
        <w:rPr>
          <w:rFonts w:ascii="Calibri" w:eastAsia="Calibri" w:hAnsi="Calibri" w:cs="Calibri"/>
        </w:rPr>
        <w:t>grafie stworzone specjalnie do tego spektaklu.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 xml:space="preserve">Kanwą opowieści jest historia Pana Jourdaina, tytułowego mieszczanina, który marzy o dostaniu się w </w:t>
      </w:r>
      <w:r>
        <w:rPr>
          <w:rFonts w:ascii="Calibri" w:eastAsia="Calibri" w:hAnsi="Calibri" w:cs="Calibri"/>
        </w:rPr>
        <w:t> </w:t>
      </w:r>
      <w:r w:rsidRPr="00CC3A43">
        <w:rPr>
          <w:rFonts w:ascii="Calibri" w:eastAsia="Calibri" w:hAnsi="Calibri" w:cs="Calibri"/>
        </w:rPr>
        <w:t>krąg szlachetnie urodzonych. Wszystko dookoła ma mu w tym pomóc – liczne</w:t>
      </w:r>
      <w:r>
        <w:rPr>
          <w:rFonts w:ascii="Calibri" w:eastAsia="Calibri" w:hAnsi="Calibri" w:cs="Calibri"/>
        </w:rPr>
        <w:t xml:space="preserve"> lekcje, modne stroje, przyjaźń</w:t>
      </w:r>
      <w:r>
        <w:rPr>
          <w:rFonts w:ascii="Calibri" w:eastAsia="Calibri" w:hAnsi="Calibri" w:cs="Calibri"/>
        </w:rPr>
        <w:br/>
      </w:r>
      <w:r w:rsidRPr="00CC3A43">
        <w:rPr>
          <w:rFonts w:ascii="Calibri" w:eastAsia="Calibri" w:hAnsi="Calibri" w:cs="Calibri"/>
        </w:rPr>
        <w:t xml:space="preserve">z hrabią i wreszcie odpowiedni mariaż córki. </w:t>
      </w:r>
      <w:r>
        <w:rPr>
          <w:rFonts w:ascii="Calibri" w:eastAsia="Calibri" w:hAnsi="Calibri" w:cs="Calibri"/>
        </w:rPr>
        <w:t>W kontrze do tych dążeń stoją</w:t>
      </w:r>
      <w:r w:rsidRPr="00CC3A43">
        <w:rPr>
          <w:rFonts w:ascii="Calibri" w:eastAsia="Calibri" w:hAnsi="Calibri" w:cs="Calibri"/>
        </w:rPr>
        <w:t xml:space="preserve"> zamiary jego żony, której pragnieniem jest szczęście jedynaczki, a co za tym idzie, jej ślub z wybrankiem serca – </w:t>
      </w:r>
      <w:proofErr w:type="spellStart"/>
      <w:r w:rsidRPr="00CC3A43">
        <w:rPr>
          <w:rFonts w:ascii="Calibri" w:eastAsia="Calibri" w:hAnsi="Calibri" w:cs="Calibri"/>
        </w:rPr>
        <w:t>Kleontem</w:t>
      </w:r>
      <w:proofErr w:type="spellEnd"/>
      <w:r w:rsidRPr="00CC3A43">
        <w:rPr>
          <w:rFonts w:ascii="Calibri" w:eastAsia="Calibri" w:hAnsi="Calibri" w:cs="Calibri"/>
        </w:rPr>
        <w:t>. Upór głównego bohatera sprawia, że domownicy uciekają się do podstępu. Jourdain naiwnie daje wciągnąć s</w:t>
      </w:r>
      <w:r>
        <w:rPr>
          <w:rFonts w:ascii="Calibri" w:eastAsia="Calibri" w:hAnsi="Calibri" w:cs="Calibri"/>
        </w:rPr>
        <w:t>ię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t>w maskaradę.</w:t>
      </w:r>
    </w:p>
    <w:p w:rsidR="00C57F86" w:rsidRPr="00CC3A43" w:rsidRDefault="00C57F86" w:rsidP="00C57F86">
      <w:pPr>
        <w:spacing w:after="120"/>
        <w:jc w:val="both"/>
        <w:rPr>
          <w:rFonts w:ascii="Calibri" w:eastAsia="Calibri" w:hAnsi="Calibri" w:cs="Calibri"/>
        </w:rPr>
      </w:pP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>Tekst: Moli</w:t>
      </w:r>
      <w:r>
        <w:rPr>
          <w:rFonts w:ascii="Calibri" w:eastAsia="Calibri" w:hAnsi="Calibri" w:cs="Calibri"/>
        </w:rPr>
        <w:t>e</w:t>
      </w:r>
      <w:r w:rsidRPr="00CC3A43">
        <w:rPr>
          <w:rFonts w:ascii="Calibri" w:eastAsia="Calibri" w:hAnsi="Calibri" w:cs="Calibri"/>
        </w:rPr>
        <w:t>r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Muzyka: J.</w:t>
      </w:r>
      <w:r w:rsidRPr="00CC3A43">
        <w:rPr>
          <w:rFonts w:ascii="Calibri" w:eastAsia="Calibri" w:hAnsi="Calibri" w:cs="Calibri"/>
        </w:rPr>
        <w:t xml:space="preserve">B. </w:t>
      </w:r>
      <w:proofErr w:type="spellStart"/>
      <w:r w:rsidRPr="00CC3A43">
        <w:rPr>
          <w:rFonts w:ascii="Calibri" w:eastAsia="Calibri" w:hAnsi="Calibri" w:cs="Calibri"/>
        </w:rPr>
        <w:t>Lully</w:t>
      </w:r>
      <w:proofErr w:type="spellEnd"/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 xml:space="preserve">Adaptacja i reżyseria: Agnieszka </w:t>
      </w:r>
      <w:proofErr w:type="spellStart"/>
      <w:r w:rsidRPr="00CC3A43">
        <w:rPr>
          <w:rFonts w:ascii="Calibri" w:eastAsia="Calibri" w:hAnsi="Calibri" w:cs="Calibri"/>
        </w:rPr>
        <w:t>Cianciara-Fröhlich</w:t>
      </w:r>
      <w:proofErr w:type="spellEnd"/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 xml:space="preserve">Choreografia: Romana </w:t>
      </w:r>
      <w:proofErr w:type="spellStart"/>
      <w:r w:rsidRPr="00CC3A43">
        <w:rPr>
          <w:rFonts w:ascii="Calibri" w:eastAsia="Calibri" w:hAnsi="Calibri" w:cs="Calibri"/>
        </w:rPr>
        <w:t>Agnel</w:t>
      </w:r>
      <w:proofErr w:type="spellEnd"/>
      <w:r w:rsidRPr="00CC3A43">
        <w:rPr>
          <w:rFonts w:ascii="Calibri" w:eastAsia="Calibri" w:hAnsi="Calibri" w:cs="Calibri"/>
        </w:rPr>
        <w:t xml:space="preserve">, Dariusz </w:t>
      </w:r>
      <w:proofErr w:type="spellStart"/>
      <w:r w:rsidRPr="00CC3A43">
        <w:rPr>
          <w:rFonts w:ascii="Calibri" w:eastAsia="Calibri" w:hAnsi="Calibri" w:cs="Calibri"/>
        </w:rPr>
        <w:t>Brojek</w:t>
      </w:r>
      <w:proofErr w:type="spellEnd"/>
      <w:r>
        <w:rPr>
          <w:rFonts w:ascii="Calibri" w:eastAsia="Calibri" w:hAnsi="Calibri" w:cs="Calibri"/>
        </w:rPr>
        <w:t xml:space="preserve"> </w:t>
      </w:r>
      <w:r w:rsidRPr="00B31A3C">
        <w:rPr>
          <w:rFonts w:ascii="Calibri" w:eastAsia="Calibri" w:hAnsi="Calibri" w:cs="Calibri"/>
        </w:rPr>
        <w:t>oraz oryginalne choreografie z epoki.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>Kierownictwo muzyczne: Zygmunt Magiera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>Kostiumy: Ludwika Gorgoń-</w:t>
      </w:r>
      <w:proofErr w:type="spellStart"/>
      <w:r w:rsidRPr="00CC3A43">
        <w:rPr>
          <w:rFonts w:ascii="Calibri" w:eastAsia="Calibri" w:hAnsi="Calibri" w:cs="Calibri"/>
        </w:rPr>
        <w:t>Rymut</w:t>
      </w:r>
      <w:proofErr w:type="spellEnd"/>
    </w:p>
    <w:p w:rsidR="00C57F86" w:rsidRPr="00CC3A43" w:rsidRDefault="00C57F86" w:rsidP="00C57F86">
      <w:pPr>
        <w:spacing w:after="12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 xml:space="preserve">Maski: Jonathan </w:t>
      </w:r>
      <w:proofErr w:type="spellStart"/>
      <w:r w:rsidRPr="00CC3A43">
        <w:rPr>
          <w:rFonts w:ascii="Calibri" w:eastAsia="Calibri" w:hAnsi="Calibri" w:cs="Calibri"/>
        </w:rPr>
        <w:t>Fröhlich</w:t>
      </w:r>
      <w:proofErr w:type="spellEnd"/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Obsada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 xml:space="preserve">Trupa </w:t>
      </w:r>
      <w:proofErr w:type="spellStart"/>
      <w:r w:rsidRPr="00CC3A43">
        <w:rPr>
          <w:rFonts w:ascii="Calibri" w:eastAsia="Calibri" w:hAnsi="Calibri" w:cs="Calibri"/>
        </w:rPr>
        <w:t>Komedianty</w:t>
      </w:r>
      <w:proofErr w:type="spellEnd"/>
      <w:r w:rsidRPr="00CC3A43">
        <w:rPr>
          <w:rFonts w:ascii="Calibri" w:eastAsia="Calibri" w:hAnsi="Calibri" w:cs="Calibri"/>
        </w:rPr>
        <w:t xml:space="preserve">: 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4045B2">
        <w:rPr>
          <w:rFonts w:ascii="Calibri" w:eastAsia="Calibri" w:hAnsi="Calibri" w:cs="Calibri"/>
        </w:rPr>
        <w:t xml:space="preserve">Agnieszka </w:t>
      </w:r>
      <w:proofErr w:type="spellStart"/>
      <w:r w:rsidRPr="004045B2">
        <w:rPr>
          <w:rFonts w:ascii="Calibri" w:eastAsia="Calibri" w:hAnsi="Calibri" w:cs="Calibri"/>
        </w:rPr>
        <w:t>Cianciara-Fröhlich</w:t>
      </w:r>
      <w:proofErr w:type="spellEnd"/>
      <w:r w:rsidRPr="004045B2">
        <w:rPr>
          <w:rFonts w:ascii="Calibri" w:eastAsia="Calibri" w:hAnsi="Calibri" w:cs="Calibri"/>
        </w:rPr>
        <w:t xml:space="preserve"> (</w:t>
      </w:r>
      <w:proofErr w:type="spellStart"/>
      <w:r w:rsidRPr="004045B2">
        <w:rPr>
          <w:rFonts w:ascii="Calibri" w:eastAsia="Calibri" w:hAnsi="Calibri" w:cs="Calibri"/>
        </w:rPr>
        <w:t>capocomico</w:t>
      </w:r>
      <w:proofErr w:type="spellEnd"/>
      <w:r w:rsidRPr="004045B2">
        <w:rPr>
          <w:rFonts w:ascii="Calibri" w:eastAsia="Calibri" w:hAnsi="Calibri" w:cs="Calibri"/>
        </w:rPr>
        <w:t xml:space="preserve">), Jonathan </w:t>
      </w:r>
      <w:proofErr w:type="spellStart"/>
      <w:r w:rsidRPr="004045B2">
        <w:rPr>
          <w:rFonts w:ascii="Calibri" w:eastAsia="Calibri" w:hAnsi="Calibri" w:cs="Calibri"/>
        </w:rPr>
        <w:t>Fröhlich</w:t>
      </w:r>
      <w:proofErr w:type="spellEnd"/>
      <w:r w:rsidRPr="004045B2">
        <w:rPr>
          <w:rFonts w:ascii="Calibri" w:eastAsia="Calibri" w:hAnsi="Calibri" w:cs="Calibri"/>
        </w:rPr>
        <w:t xml:space="preserve">, Katarzyna </w:t>
      </w:r>
      <w:proofErr w:type="spellStart"/>
      <w:r w:rsidRPr="004045B2">
        <w:rPr>
          <w:rFonts w:ascii="Calibri" w:eastAsia="Calibri" w:hAnsi="Calibri" w:cs="Calibri"/>
        </w:rPr>
        <w:t>Gazdowicz</w:t>
      </w:r>
      <w:proofErr w:type="spellEnd"/>
      <w:r w:rsidRPr="004045B2">
        <w:rPr>
          <w:rFonts w:ascii="Calibri" w:eastAsia="Calibri" w:hAnsi="Calibri" w:cs="Calibri"/>
        </w:rPr>
        <w:t xml:space="preserve">, Łukasz Łęcki, Dariusz </w:t>
      </w:r>
      <w:proofErr w:type="spellStart"/>
      <w:r w:rsidRPr="004045B2">
        <w:rPr>
          <w:rFonts w:ascii="Calibri" w:eastAsia="Calibri" w:hAnsi="Calibri" w:cs="Calibri"/>
        </w:rPr>
        <w:t>Brojek</w:t>
      </w:r>
      <w:proofErr w:type="spellEnd"/>
      <w:r w:rsidRPr="004045B2">
        <w:rPr>
          <w:rFonts w:ascii="Calibri" w:eastAsia="Calibri" w:hAnsi="Calibri" w:cs="Calibri"/>
        </w:rPr>
        <w:t xml:space="preserve"> (gościnnie) oraz tancerze Baletu Dworskiego </w:t>
      </w:r>
      <w:r w:rsidRPr="00CC3A43">
        <w:rPr>
          <w:rFonts w:ascii="Calibri" w:eastAsia="Calibri" w:hAnsi="Calibri" w:cs="Calibri"/>
        </w:rPr>
        <w:t xml:space="preserve">Cracovia </w:t>
      </w:r>
      <w:proofErr w:type="spellStart"/>
      <w:r w:rsidRPr="00CC3A43">
        <w:rPr>
          <w:rFonts w:ascii="Calibri" w:eastAsia="Calibri" w:hAnsi="Calibri" w:cs="Calibri"/>
        </w:rPr>
        <w:t>Danza</w:t>
      </w:r>
      <w:proofErr w:type="spellEnd"/>
      <w:r>
        <w:rPr>
          <w:rFonts w:ascii="Calibri" w:eastAsia="Calibri" w:hAnsi="Calibri" w:cs="Calibri"/>
        </w:rPr>
        <w:t xml:space="preserve"> pod kierownictwem Romany </w:t>
      </w:r>
      <w:proofErr w:type="spellStart"/>
      <w:r>
        <w:rPr>
          <w:rFonts w:ascii="Calibri" w:eastAsia="Calibri" w:hAnsi="Calibri" w:cs="Calibri"/>
        </w:rPr>
        <w:t>Agnel</w:t>
      </w:r>
      <w:proofErr w:type="spellEnd"/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>Czas trwania: 2 h 10 min (z przerwą)</w:t>
      </w:r>
    </w:p>
    <w:p w:rsidR="00C57F86" w:rsidRDefault="00C57F86" w:rsidP="00C57F86">
      <w:p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Spektakl „Chory z urojenia” (Moli</w:t>
      </w:r>
      <w:r>
        <w:rPr>
          <w:rFonts w:ascii="Calibri" w:eastAsia="Calibri" w:hAnsi="Calibri" w:cs="Calibri"/>
          <w:b/>
          <w:color w:val="000000"/>
        </w:rPr>
        <w:t>e</w:t>
      </w:r>
      <w:r>
        <w:rPr>
          <w:rFonts w:ascii="Calibri" w:eastAsia="Calibri" w:hAnsi="Calibri" w:cs="Calibri"/>
          <w:b/>
        </w:rPr>
        <w:t xml:space="preserve">r), w reż. G. </w:t>
      </w:r>
      <w:proofErr w:type="spellStart"/>
      <w:r>
        <w:rPr>
          <w:rFonts w:ascii="Calibri" w:eastAsia="Calibri" w:hAnsi="Calibri" w:cs="Calibri"/>
          <w:b/>
        </w:rPr>
        <w:t>Pampiglione</w:t>
      </w:r>
      <w:proofErr w:type="spellEnd"/>
      <w:r>
        <w:rPr>
          <w:rFonts w:ascii="Calibri" w:eastAsia="Calibri" w:hAnsi="Calibri" w:cs="Calibri"/>
          <w:b/>
        </w:rPr>
        <w:t xml:space="preserve"> – Teatr im. Juliusza Słowackiego w  Krakowie</w:t>
      </w:r>
    </w:p>
    <w:p w:rsidR="00C57F86" w:rsidRDefault="00C57F86" w:rsidP="00C57F8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Uwielbiana przez widzów, nieschodząca z afisza od dwudziestolecia, ogromnie śmieszna i wiecznie aktualna klasyczna komedia Moliera! Francuski mistrz gatunku obśmiewa w niej lu</w:t>
      </w:r>
      <w:r>
        <w:rPr>
          <w:rFonts w:ascii="Calibri" w:eastAsia="Calibri" w:hAnsi="Calibri" w:cs="Calibri"/>
        </w:rPr>
        <w:t>dzką głupotę, zacofanie, obłudę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t xml:space="preserve">i podłość. Ukazuje świat, w którym wszyscy są „chorzy”, tuszując w ten sposób swój smutek, czy swoją samotność. Reżyser Giovanni </w:t>
      </w:r>
      <w:proofErr w:type="spellStart"/>
      <w:r>
        <w:rPr>
          <w:rFonts w:ascii="Calibri" w:eastAsia="Calibri" w:hAnsi="Calibri" w:cs="Calibri"/>
        </w:rPr>
        <w:t>Pampiglione</w:t>
      </w:r>
      <w:proofErr w:type="spellEnd"/>
      <w:r>
        <w:rPr>
          <w:rFonts w:ascii="Calibri" w:eastAsia="Calibri" w:hAnsi="Calibri" w:cs="Calibri"/>
        </w:rPr>
        <w:t xml:space="preserve"> zamyka ten tekst w niezwykle efektownej i rzadko dziś spotykanej formie komedii dell’arte. To spektakl, który bawi do łez, nie uciekając przy tym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od chwil głębokiej refleksji.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t>W roli tytułowej jeden z najpopularniejszych polskich aktorów – Andrzej Grabowski.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Autor: Molie</w:t>
      </w:r>
      <w:r w:rsidRPr="00CC3A43">
        <w:rPr>
          <w:rFonts w:ascii="Calibri" w:eastAsia="Calibri" w:hAnsi="Calibri" w:cs="Calibri"/>
        </w:rPr>
        <w:t>r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 xml:space="preserve">Reżyseria: Giovanni </w:t>
      </w:r>
      <w:proofErr w:type="spellStart"/>
      <w:r w:rsidRPr="00CC3A43">
        <w:rPr>
          <w:rFonts w:ascii="Calibri" w:eastAsia="Calibri" w:hAnsi="Calibri" w:cs="Calibri"/>
        </w:rPr>
        <w:t>Pampiglione</w:t>
      </w:r>
      <w:proofErr w:type="spellEnd"/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 xml:space="preserve">Scenografia: Santi </w:t>
      </w:r>
      <w:proofErr w:type="spellStart"/>
      <w:r w:rsidRPr="00CC3A43">
        <w:rPr>
          <w:rFonts w:ascii="Calibri" w:eastAsia="Calibri" w:hAnsi="Calibri" w:cs="Calibri"/>
        </w:rPr>
        <w:t>Migneco</w:t>
      </w:r>
      <w:proofErr w:type="spellEnd"/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>Muzyka: Maciej Małecki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>Asystent reżysera, inspicjent: Anna Wójcicka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>Obsada: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proofErr w:type="spellStart"/>
      <w:r w:rsidRPr="00CC3A43">
        <w:rPr>
          <w:rFonts w:ascii="Calibri" w:eastAsia="Calibri" w:hAnsi="Calibri" w:cs="Calibri"/>
        </w:rPr>
        <w:t>Argan</w:t>
      </w:r>
      <w:proofErr w:type="spellEnd"/>
      <w:r w:rsidRPr="00CC3A43">
        <w:rPr>
          <w:rFonts w:ascii="Calibri" w:eastAsia="Calibri" w:hAnsi="Calibri" w:cs="Calibri"/>
        </w:rPr>
        <w:t>: Andrzej Grabowski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 xml:space="preserve">Belina: Lidia </w:t>
      </w:r>
      <w:proofErr w:type="spellStart"/>
      <w:r w:rsidRPr="00CC3A43">
        <w:rPr>
          <w:rFonts w:ascii="Calibri" w:eastAsia="Calibri" w:hAnsi="Calibri" w:cs="Calibri"/>
        </w:rPr>
        <w:t>Bogaczówna</w:t>
      </w:r>
      <w:proofErr w:type="spellEnd"/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>Aniela: Natalia Strzelecka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>Ludwisia: Karolina Kamińska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proofErr w:type="spellStart"/>
      <w:r w:rsidRPr="00CC3A43">
        <w:rPr>
          <w:rFonts w:ascii="Calibri" w:eastAsia="Calibri" w:hAnsi="Calibri" w:cs="Calibri"/>
        </w:rPr>
        <w:t>Berald</w:t>
      </w:r>
      <w:proofErr w:type="spellEnd"/>
      <w:r w:rsidRPr="00CC3A43">
        <w:rPr>
          <w:rFonts w:ascii="Calibri" w:eastAsia="Calibri" w:hAnsi="Calibri" w:cs="Calibri"/>
        </w:rPr>
        <w:t>: Tadeusz Kwinta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proofErr w:type="spellStart"/>
      <w:r w:rsidRPr="00CC3A43">
        <w:rPr>
          <w:rFonts w:ascii="Calibri" w:eastAsia="Calibri" w:hAnsi="Calibri" w:cs="Calibri"/>
        </w:rPr>
        <w:t>Berald</w:t>
      </w:r>
      <w:proofErr w:type="spellEnd"/>
      <w:r w:rsidRPr="00CC3A43">
        <w:rPr>
          <w:rFonts w:ascii="Calibri" w:eastAsia="Calibri" w:hAnsi="Calibri" w:cs="Calibri"/>
        </w:rPr>
        <w:t xml:space="preserve"> (</w:t>
      </w:r>
      <w:proofErr w:type="spellStart"/>
      <w:r w:rsidRPr="00CC3A43">
        <w:rPr>
          <w:rFonts w:ascii="Calibri" w:eastAsia="Calibri" w:hAnsi="Calibri" w:cs="Calibri"/>
        </w:rPr>
        <w:t>dublura</w:t>
      </w:r>
      <w:proofErr w:type="spellEnd"/>
      <w:r w:rsidRPr="00CC3A43">
        <w:rPr>
          <w:rFonts w:ascii="Calibri" w:eastAsia="Calibri" w:hAnsi="Calibri" w:cs="Calibri"/>
        </w:rPr>
        <w:t>): Rafał Dziwisz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proofErr w:type="spellStart"/>
      <w:r w:rsidRPr="00CC3A43">
        <w:rPr>
          <w:rFonts w:ascii="Calibri" w:eastAsia="Calibri" w:hAnsi="Calibri" w:cs="Calibri"/>
        </w:rPr>
        <w:t>Kleant</w:t>
      </w:r>
      <w:proofErr w:type="spellEnd"/>
      <w:r w:rsidRPr="00CC3A43">
        <w:rPr>
          <w:rFonts w:ascii="Calibri" w:eastAsia="Calibri" w:hAnsi="Calibri" w:cs="Calibri"/>
        </w:rPr>
        <w:t>: Rafał Sad</w:t>
      </w:r>
      <w:r>
        <w:rPr>
          <w:rFonts w:ascii="Calibri" w:eastAsia="Calibri" w:hAnsi="Calibri" w:cs="Calibri"/>
        </w:rPr>
        <w:t xml:space="preserve">owski/ Mateusz </w:t>
      </w:r>
      <w:proofErr w:type="spellStart"/>
      <w:r>
        <w:rPr>
          <w:rFonts w:ascii="Calibri" w:eastAsia="Calibri" w:hAnsi="Calibri" w:cs="Calibri"/>
        </w:rPr>
        <w:t>Bieryt</w:t>
      </w:r>
      <w:proofErr w:type="spellEnd"/>
      <w:r>
        <w:rPr>
          <w:rFonts w:ascii="Calibri" w:eastAsia="Calibri" w:hAnsi="Calibri" w:cs="Calibri"/>
        </w:rPr>
        <w:t xml:space="preserve"> (</w:t>
      </w:r>
      <w:proofErr w:type="spellStart"/>
      <w:r>
        <w:rPr>
          <w:rFonts w:ascii="Calibri" w:eastAsia="Calibri" w:hAnsi="Calibri" w:cs="Calibri"/>
        </w:rPr>
        <w:t>dublura</w:t>
      </w:r>
      <w:proofErr w:type="spellEnd"/>
      <w:r>
        <w:rPr>
          <w:rFonts w:ascii="Calibri" w:eastAsia="Calibri" w:hAnsi="Calibri" w:cs="Calibri"/>
        </w:rPr>
        <w:t>)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 xml:space="preserve">Pan Biegunka: Feliks </w:t>
      </w:r>
      <w:proofErr w:type="spellStart"/>
      <w:r w:rsidRPr="00CC3A43">
        <w:rPr>
          <w:rFonts w:ascii="Calibri" w:eastAsia="Calibri" w:hAnsi="Calibri" w:cs="Calibri"/>
        </w:rPr>
        <w:t>Szajnert</w:t>
      </w:r>
      <w:proofErr w:type="spellEnd"/>
      <w:r w:rsidRPr="00CC3A43">
        <w:rPr>
          <w:rFonts w:ascii="Calibri" w:eastAsia="Calibri" w:hAnsi="Calibri" w:cs="Calibri"/>
        </w:rPr>
        <w:t>/Rafał Dziwisz (</w:t>
      </w:r>
      <w:proofErr w:type="spellStart"/>
      <w:r w:rsidRPr="00CC3A43">
        <w:rPr>
          <w:rFonts w:ascii="Calibri" w:eastAsia="Calibri" w:hAnsi="Calibri" w:cs="Calibri"/>
        </w:rPr>
        <w:t>dublura</w:t>
      </w:r>
      <w:proofErr w:type="spellEnd"/>
      <w:r w:rsidRPr="00CC3A43">
        <w:rPr>
          <w:rFonts w:ascii="Calibri" w:eastAsia="Calibri" w:hAnsi="Calibri" w:cs="Calibri"/>
        </w:rPr>
        <w:t>)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>Pan Czyściciel: Wojciech Skibiński/Maciej Jackowski (</w:t>
      </w:r>
      <w:proofErr w:type="spellStart"/>
      <w:r w:rsidRPr="00CC3A43">
        <w:rPr>
          <w:rFonts w:ascii="Calibri" w:eastAsia="Calibri" w:hAnsi="Calibri" w:cs="Calibri"/>
        </w:rPr>
        <w:t>dublura</w:t>
      </w:r>
      <w:proofErr w:type="spellEnd"/>
      <w:r w:rsidRPr="00CC3A43">
        <w:rPr>
          <w:rFonts w:ascii="Calibri" w:eastAsia="Calibri" w:hAnsi="Calibri" w:cs="Calibri"/>
        </w:rPr>
        <w:t>)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>Tomasz Biegunka: Grzegorz Łukawski/ Błażej Wójcik – gościnnie (</w:t>
      </w:r>
      <w:proofErr w:type="spellStart"/>
      <w:r w:rsidRPr="00CC3A43">
        <w:rPr>
          <w:rFonts w:ascii="Calibri" w:eastAsia="Calibri" w:hAnsi="Calibri" w:cs="Calibri"/>
        </w:rPr>
        <w:t>dublura</w:t>
      </w:r>
      <w:proofErr w:type="spellEnd"/>
      <w:r w:rsidRPr="00CC3A43">
        <w:rPr>
          <w:rFonts w:ascii="Calibri" w:eastAsia="Calibri" w:hAnsi="Calibri" w:cs="Calibri"/>
        </w:rPr>
        <w:t>)</w:t>
      </w:r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 xml:space="preserve">Pan Wonny: Krzysztof </w:t>
      </w:r>
      <w:proofErr w:type="spellStart"/>
      <w:r w:rsidRPr="00CC3A43">
        <w:rPr>
          <w:rFonts w:ascii="Calibri" w:eastAsia="Calibri" w:hAnsi="Calibri" w:cs="Calibri"/>
        </w:rPr>
        <w:t>Jędrysek</w:t>
      </w:r>
      <w:proofErr w:type="spellEnd"/>
    </w:p>
    <w:p w:rsidR="00C57F86" w:rsidRPr="00CC3A43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>Pan Wiara (</w:t>
      </w:r>
      <w:proofErr w:type="spellStart"/>
      <w:r w:rsidRPr="00CC3A43">
        <w:rPr>
          <w:rFonts w:ascii="Calibri" w:eastAsia="Calibri" w:hAnsi="Calibri" w:cs="Calibri"/>
        </w:rPr>
        <w:t>dublura</w:t>
      </w:r>
      <w:proofErr w:type="spellEnd"/>
      <w:r w:rsidRPr="00CC3A43">
        <w:rPr>
          <w:rFonts w:ascii="Calibri" w:eastAsia="Calibri" w:hAnsi="Calibri" w:cs="Calibri"/>
        </w:rPr>
        <w:t>): Tomasz Wysocki/Tadeusz Zięba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 w:rsidRPr="00CC3A43">
        <w:rPr>
          <w:rFonts w:ascii="Calibri" w:eastAsia="Calibri" w:hAnsi="Calibri" w:cs="Calibri"/>
        </w:rPr>
        <w:t>Antosia: Anna Tomaszewska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</w:p>
    <w:p w:rsidR="00C57F86" w:rsidRDefault="00C57F86" w:rsidP="00C57F86">
      <w:p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Spektakl „Skąpiec” (Molier) w reż. Włodzimierza </w:t>
      </w:r>
      <w:proofErr w:type="spellStart"/>
      <w:r>
        <w:rPr>
          <w:rFonts w:ascii="Calibri" w:eastAsia="Calibri" w:hAnsi="Calibri" w:cs="Calibri"/>
          <w:b/>
        </w:rPr>
        <w:t>Nurkowskiego</w:t>
      </w:r>
      <w:proofErr w:type="spellEnd"/>
      <w:r>
        <w:rPr>
          <w:rFonts w:ascii="Calibri" w:eastAsia="Calibri" w:hAnsi="Calibri" w:cs="Calibri"/>
          <w:b/>
        </w:rPr>
        <w:t xml:space="preserve"> – Teatr Groteska</w:t>
      </w:r>
    </w:p>
    <w:p w:rsidR="00C57F86" w:rsidRDefault="00C57F86" w:rsidP="00C57F8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Wiecznie aktualna sztuka Moliera to komedia charakterów, intryg i wynikających z nich zabawnych sytuacji. Główny bohater, Harpagon zaślepiony jest chorobliwą miłością do swojej wypełnionej pieniędzmi szkatułki i tak naprawdę nie ma dla niego w życiu innych wartości. Otaczają go sami pochlebcy i fałszywi doradcy, którzy kpią z niego w żywe oczy.</w:t>
      </w:r>
    </w:p>
    <w:p w:rsidR="00C57F86" w:rsidRDefault="00C57F86" w:rsidP="00C57F8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Skąpstwo Harpagona, a także nieproporcjonalne do wieku amory stają na drodze jego dzieci Elizy i  </w:t>
      </w:r>
      <w:proofErr w:type="spellStart"/>
      <w:r>
        <w:rPr>
          <w:rFonts w:ascii="Calibri" w:eastAsia="Calibri" w:hAnsi="Calibri" w:cs="Calibri"/>
        </w:rPr>
        <w:t>Kleanta</w:t>
      </w:r>
      <w:proofErr w:type="spellEnd"/>
      <w:r>
        <w:rPr>
          <w:rFonts w:ascii="Calibri" w:eastAsia="Calibri" w:hAnsi="Calibri" w:cs="Calibri"/>
        </w:rPr>
        <w:t>, którzy pragną szczęśliwych, dyktowanych sercem, a nie pieniędzmi związków małżeńskich. Nic więc dziwnego, że starają się oni pokrzyżować jego plany.</w:t>
      </w:r>
    </w:p>
    <w:p w:rsidR="00C57F86" w:rsidRDefault="00C57F86" w:rsidP="00C57F86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Charaktery w sztuce Moliera są zabawnie przerysowane i takie są też w przedstawieniu Włodzimierza </w:t>
      </w:r>
      <w:proofErr w:type="spellStart"/>
      <w:r>
        <w:rPr>
          <w:rFonts w:ascii="Calibri" w:eastAsia="Calibri" w:hAnsi="Calibri" w:cs="Calibri"/>
        </w:rPr>
        <w:t>Nurkowskiego</w:t>
      </w:r>
      <w:proofErr w:type="spellEnd"/>
      <w:r>
        <w:rPr>
          <w:rFonts w:ascii="Calibri" w:eastAsia="Calibri" w:hAnsi="Calibri" w:cs="Calibri"/>
        </w:rPr>
        <w:t xml:space="preserve">. Ze sceny wartko płyną dowcipne dialogi, a cała akcja toczy się w zawrotnym tempie. Sposób gry aktorskiej, niesłychanie rytmicznej i często przejaskrawionej, a także pojawiające się w  przedstawieniu maski nawiązują do stylistyki </w:t>
      </w:r>
      <w:proofErr w:type="spellStart"/>
      <w:r>
        <w:rPr>
          <w:rFonts w:ascii="Calibri" w:eastAsia="Calibri" w:hAnsi="Calibri" w:cs="Calibri"/>
        </w:rPr>
        <w:t>commedii</w:t>
      </w:r>
      <w:proofErr w:type="spellEnd"/>
      <w:r>
        <w:rPr>
          <w:rFonts w:ascii="Calibri" w:eastAsia="Calibri" w:hAnsi="Calibri" w:cs="Calibri"/>
        </w:rPr>
        <w:t xml:space="preserve"> dell’arte, co stanowi dużą atrakcję dla widzów. Do tego piękne kostiumy, dekoracje i muzyka nawiązujące do epoki. Ludzkie wady, pragnienia i  targające człowiekiem emocje przedstawione są tu w sposób celny, a jednak z przymrużeniem oka. Złożone perypetie miłosne, rodzinne i finansowe prowadzą jak zwykle do szczęśliwego zakończenia.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Tłumaczenie: Jan Polewka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Reżyseria i opracowanie muzyczne: Włodzimierz </w:t>
      </w:r>
      <w:proofErr w:type="spellStart"/>
      <w:r>
        <w:rPr>
          <w:rFonts w:ascii="Calibri" w:eastAsia="Calibri" w:hAnsi="Calibri" w:cs="Calibri"/>
        </w:rPr>
        <w:t>Nurkowski</w:t>
      </w:r>
      <w:proofErr w:type="spellEnd"/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Scenografia: Anna Sekuła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Ruch sceniczny: Leszek Czarnota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Inspicjent: Marek Stawowczyk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Obsada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Prozyna</w:t>
      </w:r>
      <w:proofErr w:type="spellEnd"/>
      <w:r>
        <w:rPr>
          <w:rFonts w:ascii="Calibri" w:eastAsia="Calibri" w:hAnsi="Calibri" w:cs="Calibri"/>
        </w:rPr>
        <w:t xml:space="preserve">: Małgorzata </w:t>
      </w:r>
      <w:proofErr w:type="spellStart"/>
      <w:r>
        <w:rPr>
          <w:rFonts w:ascii="Calibri" w:eastAsia="Calibri" w:hAnsi="Calibri" w:cs="Calibri"/>
        </w:rPr>
        <w:t>Hachlowska</w:t>
      </w:r>
      <w:proofErr w:type="spellEnd"/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Marianna, Pani </w:t>
      </w:r>
      <w:proofErr w:type="spellStart"/>
      <w:r>
        <w:rPr>
          <w:rFonts w:ascii="Calibri" w:eastAsia="Calibri" w:hAnsi="Calibri" w:cs="Calibri"/>
        </w:rPr>
        <w:t>Klota</w:t>
      </w:r>
      <w:proofErr w:type="spellEnd"/>
      <w:r>
        <w:rPr>
          <w:rFonts w:ascii="Calibri" w:eastAsia="Calibri" w:hAnsi="Calibri" w:cs="Calibri"/>
        </w:rPr>
        <w:t>: Iwona Olszewska-</w:t>
      </w:r>
      <w:proofErr w:type="spellStart"/>
      <w:r>
        <w:rPr>
          <w:rFonts w:ascii="Calibri" w:eastAsia="Calibri" w:hAnsi="Calibri" w:cs="Calibri"/>
        </w:rPr>
        <w:t>Watemborska</w:t>
      </w:r>
      <w:proofErr w:type="spellEnd"/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Eliza: Diana Jędrzejewska-Szumska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Harpagon: Zbigniew Kozłowski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Jakub: Adam Godlewski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Anzelm, Szymon, Szczypta: Krzysztof </w:t>
      </w:r>
      <w:proofErr w:type="spellStart"/>
      <w:r>
        <w:rPr>
          <w:rFonts w:ascii="Calibri" w:eastAsia="Calibri" w:hAnsi="Calibri" w:cs="Calibri"/>
        </w:rPr>
        <w:t>Grygier</w:t>
      </w:r>
      <w:proofErr w:type="spellEnd"/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Kleant</w:t>
      </w:r>
      <w:proofErr w:type="spellEnd"/>
      <w:r>
        <w:rPr>
          <w:rFonts w:ascii="Calibri" w:eastAsia="Calibri" w:hAnsi="Calibri" w:cs="Calibri"/>
        </w:rPr>
        <w:t>: Jakub Popławski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Wystrzał, Komisarz: Bartłomiej Olszewski</w:t>
      </w:r>
    </w:p>
    <w:p w:rsidR="00C57F86" w:rsidRDefault="00C57F86" w:rsidP="00C57F86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Walery: Lech Walicki</w:t>
      </w:r>
    </w:p>
    <w:p w:rsidR="00E455BC" w:rsidRDefault="000B597E"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-222250</wp:posOffset>
                </wp:positionV>
                <wp:extent cx="5074920" cy="2099945"/>
                <wp:effectExtent l="0" t="0" r="0" b="0"/>
                <wp:wrapNone/>
                <wp:docPr id="2" name="Grupa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74920" cy="2099945"/>
                          <a:chOff x="0" y="0"/>
                          <a:chExt cx="5074920" cy="2099945"/>
                        </a:xfrm>
                      </wpg:grpSpPr>
                      <wps:wsp>
                        <wps:cNvPr id="7" name="Pole tekstowe 7"/>
                        <wps:cNvSpPr txBox="1"/>
                        <wps:spPr>
                          <a:xfrm>
                            <a:off x="7620" y="906780"/>
                            <a:ext cx="5067300" cy="11931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AC385D" w:rsidRPr="00AC385D" w:rsidRDefault="00AC385D">
                              <w:pPr>
                                <w:rPr>
                                  <w:rFonts w:ascii="Lato" w:hAnsi="Lato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Pole tekstowe 9"/>
                        <wps:cNvSpPr txBox="1"/>
                        <wps:spPr>
                          <a:xfrm>
                            <a:off x="3352800" y="0"/>
                            <a:ext cx="1701800" cy="3894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C396D" w:rsidRDefault="008C396D" w:rsidP="008C396D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Pole tekstowe 10"/>
                        <wps:cNvSpPr txBox="1"/>
                        <wps:spPr>
                          <a:xfrm>
                            <a:off x="0" y="0"/>
                            <a:ext cx="1583266" cy="279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C396D" w:rsidRDefault="008C396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Pole tekstowe 1"/>
                        <wps:cNvSpPr txBox="1"/>
                        <wps:spPr>
                          <a:xfrm>
                            <a:off x="0" y="251460"/>
                            <a:ext cx="5067300" cy="518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B597E" w:rsidRDefault="000B597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a 2" o:spid="_x0000_s1026" style="position:absolute;margin-left:-8.1pt;margin-top:-17.5pt;width:399.6pt;height:165.35pt;z-index:251662336" coordsize="50749,20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VTQIwMAAAMOAAAOAAAAZHJzL2Uyb0RvYy54bWzsV99P2zAQfp+0/8Hy+8jvpIlIUQejmoSg&#10;Ekw8u67TREtiz3ZJ2V+/s5MUBtUmQAIJ8eLYvvOd77vP5/jwaNvU6IZJVfE2x96BixFrKV9V7TrH&#10;P65Ov0wwUpq0K1LzluX4lil8NP386bATGfN5yesVkwiMtCrrRI5LrUXmOIqWrCHqgAvWgrDgsiEa&#10;hnLtrCTpwHpTO77rxk7H5UpITplSMHvSC/HU2i8KRvVFUSimUZ1j2Ju2rbTt0rTO9JBka0lEWdFh&#10;G+QZu2hI1YLTnakTognayOqRqaaikite6APKG4cXRUWZjQGi8dwH0cwl3wgbyzrr1mIHE0D7AKdn&#10;m6XnNwuJqlWOfYxa0kCK5nIjCPINNJ1YZ6Axl+JSLOQwse5HJtptIRvzhTjQ1oJ6uwOVbTWiMBm5&#10;SZj6gD0Fme+maRpGPey0hNw8WkfLb/9Z6YyOHbO/3XY6ARRSdyipl6F0WRLBLPjKYDCglIwoLXjN&#10;kGY/leYdQ0mPltU0UCG9/coheG+cVzC5B7EkNsgAMKkbJ5OBjnfIxUngDsh5Xhp4sUVuFz/JhFR6&#10;zniDTCfHEvhuaUhuzpSGfIHqqGK8t/y0qmvL+bpFXY7jIHLtgp0EVtQtLDRo9ps2Pb1dbm36Vbbk&#10;q1sIUPL+LClBTytwfkaUXhAJhwc2DAVBX0BT1Byc8KGHUcnl733zRh+yBVKMOjiMOVa/NkQyjOrv&#10;LeQx9cIQzGo7CKPEgCbvS5b3Je2mOeZw3j0oPYLartHX9dgtJG+uoW7MjFcQkZaC7xzrsXus+xIB&#10;dYey2cwqwXkVRJ+1l4Ia0wZOA+3V9ppIMeCvIXXnfGQOyR6kodftEzHbaF5UNkcG4B7VAXdgsTl7&#10;r0DndD+d05G2QPyn0DkIIn9iGPu4DHiJ61mRKQPBJA3j2Dh5Iy7birc7nB+UfkeU9oB+/UX2d4mG&#10;+aGCPZHU++kcTQIfKNzfakkaAuvfmM7DjT3Wko8K/S4qNFxie9n8IjL7kRfG//rbiLyJ1yu8ZYEO&#10;xiA/CvTrFGj7Qw0vDXsvD68i85S5P7b/KHdvt+kfAAAA//8DAFBLAwQUAAYACAAAACEAPc9wQ+IA&#10;AAALAQAADwAAAGRycy9kb3ducmV2LnhtbEyPS2vDMBCE74X+B7GF3hL5gfNwLYcQ2p5CoUmh5KbY&#10;G9vEWhlLsZ1/3+2pvc2wH7Mz2WYyrRiwd40lBeE8AIFU2LKhSsHX8W22AuG8plK3llDBHR1s8seH&#10;TKelHekTh4OvBIeQS7WC2vsuldIVNRrt5rZD4tvF9kZ7tn0ly16PHG5aGQXBQhrdEH+odYe7Govr&#10;4WYUvI963Mbh67C/Xnb30zH5+N6HqNTz07R9AeFx8n8w/Nbn6pBzp7O9UelEq2AWLiJGWcQJj2Ji&#10;uYpZnBVE62QJMs/k/w35DwAAAP//AwBQSwECLQAUAAYACAAAACEAtoM4kv4AAADhAQAAEwAAAAAA&#10;AAAAAAAAAAAAAAAAW0NvbnRlbnRfVHlwZXNdLnhtbFBLAQItABQABgAIAAAAIQA4/SH/1gAAAJQB&#10;AAALAAAAAAAAAAAAAAAAAC8BAABfcmVscy8ucmVsc1BLAQItABQABgAIAAAAIQDA6VTQIwMAAAMO&#10;AAAOAAAAAAAAAAAAAAAAAC4CAABkcnMvZTJvRG9jLnhtbFBLAQItABQABgAIAAAAIQA9z3BD4gAA&#10;AAsBAAAPAAAAAAAAAAAAAAAAAH0FAABkcnMvZG93bnJldi54bWxQSwUGAAAAAAQABADzAAAAjAY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7" o:spid="_x0000_s1027" type="#_x0000_t202" style="position:absolute;left:76;top:9067;width:50673;height:119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:rsidR="00AC385D" w:rsidRPr="00AC385D" w:rsidRDefault="00AC385D">
                        <w:pPr>
                          <w:rPr>
                            <w:rFonts w:ascii="Lato" w:hAnsi="Lato"/>
                          </w:rPr>
                        </w:pPr>
                      </w:p>
                    </w:txbxContent>
                  </v:textbox>
                </v:shape>
                <v:shape id="Pole tekstowe 9" o:spid="_x0000_s1028" type="#_x0000_t202" style="position:absolute;left:33528;width:17018;height:38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:rsidR="008C396D" w:rsidRDefault="008C396D" w:rsidP="008C396D">
                        <w:pPr>
                          <w:jc w:val="right"/>
                        </w:pPr>
                      </w:p>
                    </w:txbxContent>
                  </v:textbox>
                </v:shape>
                <v:shape id="Pole tekstowe 10" o:spid="_x0000_s1029" type="#_x0000_t202" style="position:absolute;width:15832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:rsidR="008C396D" w:rsidRDefault="008C396D"/>
                    </w:txbxContent>
                  </v:textbox>
                </v:shape>
                <v:shape id="Pole tekstowe 1" o:spid="_x0000_s1030" type="#_x0000_t202" style="position:absolute;top:2514;width:50673;height:51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VMwAAAANoAAAAPAAAAZHJzL2Rvd25yZXYueG1sRE/LqsIw&#10;EN1f8B/CCHd3TRUUqUaRgihyXfjYuBubsS02k9pErX69EQRXw+E8ZzxtTCluVLvCsoJuJwJBnFpd&#10;cKZgv5v/DUE4j6yxtEwKHuRgOmn9jDHW9s4bum19JkIIuxgV5N5XsZQuzcmg69iKOHAnWxv0AdaZ&#10;1DXeQ7gpZS+KBtJgwaEhx4qSnNLz9moUrJL5GjfHnhk+y2Txf5pVl/2hr9Rvu5mNQHhq/Ff8cS91&#10;mA/vV95XTl4AAAD//wMAUEsBAi0AFAAGAAgAAAAhANvh9svuAAAAhQEAABMAAAAAAAAAAAAAAAAA&#10;AAAAAFtDb250ZW50X1R5cGVzXS54bWxQSwECLQAUAAYACAAAACEAWvQsW78AAAAVAQAACwAAAAAA&#10;AAAAAAAAAAAfAQAAX3JlbHMvLnJlbHNQSwECLQAUAAYACAAAACEAilnlTMAAAADaAAAADwAAAAAA&#10;AAAAAAAAAAAHAgAAZHJzL2Rvd25yZXYueG1sUEsFBgAAAAADAAMAtwAAAPQCAAAAAA==&#10;" filled="f" stroked="f" strokeweight=".5pt">
                  <v:textbox>
                    <w:txbxContent>
                      <w:p w:rsidR="000B597E" w:rsidRDefault="000B597E"/>
                    </w:txbxContent>
                  </v:textbox>
                </v:shape>
              </v:group>
            </w:pict>
          </mc:Fallback>
        </mc:AlternateContent>
      </w:r>
    </w:p>
    <w:p w:rsidR="00AC385D" w:rsidRDefault="00AC385D"/>
    <w:p w:rsidR="00AC385D" w:rsidRDefault="00AC385D"/>
    <w:p w:rsidR="00AC385D" w:rsidRDefault="00AC385D"/>
    <w:p w:rsidR="00AC385D" w:rsidRDefault="00AC385D"/>
    <w:p w:rsidR="00AC385D" w:rsidRDefault="00AC385D"/>
    <w:p w:rsidR="00AC385D" w:rsidRDefault="00AC385D"/>
    <w:p w:rsidR="00AC385D" w:rsidRDefault="00AC385D"/>
    <w:p w:rsidR="00AC385D" w:rsidRDefault="00AC385D"/>
    <w:sectPr w:rsidR="00AC385D" w:rsidSect="00A54047">
      <w:footerReference w:type="default" r:id="rId7"/>
      <w:headerReference w:type="first" r:id="rId8"/>
      <w:footerReference w:type="first" r:id="rId9"/>
      <w:pgSz w:w="11906" w:h="16838"/>
      <w:pgMar w:top="1418" w:right="1134" w:bottom="249" w:left="1134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85D" w:rsidRDefault="00AC385D" w:rsidP="00AC385D">
      <w:pPr>
        <w:spacing w:after="0" w:line="240" w:lineRule="auto"/>
      </w:pPr>
      <w:r>
        <w:separator/>
      </w:r>
    </w:p>
  </w:endnote>
  <w:endnote w:type="continuationSeparator" w:id="0">
    <w:p w:rsidR="00AC385D" w:rsidRDefault="00AC385D" w:rsidP="00AC3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85D" w:rsidRDefault="008E3F14" w:rsidP="00AC385D">
    <w:pPr>
      <w:pStyle w:val="Stopka"/>
      <w:tabs>
        <w:tab w:val="clear" w:pos="4536"/>
        <w:tab w:val="clear" w:pos="9072"/>
        <w:tab w:val="left" w:pos="2352"/>
      </w:tabs>
    </w:pPr>
    <w:r>
      <w:rPr>
        <w:noProof/>
        <w:lang w:eastAsia="pl-PL"/>
      </w:rPr>
      <w:drawing>
        <wp:anchor distT="0" distB="0" distL="114300" distR="114300" simplePos="0" relativeHeight="251656187" behindDoc="0" locked="0" layoutInCell="1" allowOverlap="1" wp14:anchorId="67628F98" wp14:editId="4B2BA956">
          <wp:simplePos x="0" y="0"/>
          <wp:positionH relativeFrom="margin">
            <wp:posOffset>-54610</wp:posOffset>
          </wp:positionH>
          <wp:positionV relativeFrom="margin">
            <wp:posOffset>8618220</wp:posOffset>
          </wp:positionV>
          <wp:extent cx="6228000" cy="1170900"/>
          <wp:effectExtent l="0" t="0" r="1905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8000" cy="1170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C385D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85D" w:rsidRDefault="008E3F1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7212" behindDoc="0" locked="0" layoutInCell="1" allowOverlap="1">
          <wp:simplePos x="0" y="0"/>
          <wp:positionH relativeFrom="margin">
            <wp:posOffset>-54610</wp:posOffset>
          </wp:positionH>
          <wp:positionV relativeFrom="margin">
            <wp:posOffset>8614410</wp:posOffset>
          </wp:positionV>
          <wp:extent cx="6228000" cy="1170900"/>
          <wp:effectExtent l="0" t="0" r="1905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8000" cy="1170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85D" w:rsidRDefault="00AC385D" w:rsidP="00AC385D">
      <w:pPr>
        <w:spacing w:after="0" w:line="240" w:lineRule="auto"/>
      </w:pPr>
      <w:r>
        <w:separator/>
      </w:r>
    </w:p>
  </w:footnote>
  <w:footnote w:type="continuationSeparator" w:id="0">
    <w:p w:rsidR="00AC385D" w:rsidRDefault="00AC385D" w:rsidP="00AC3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85D" w:rsidRDefault="00AC385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64B5CD3E" wp14:editId="2D8FB989">
          <wp:simplePos x="0" y="0"/>
          <wp:positionH relativeFrom="margin">
            <wp:posOffset>5053330</wp:posOffset>
          </wp:positionH>
          <wp:positionV relativeFrom="paragraph">
            <wp:posOffset>297180</wp:posOffset>
          </wp:positionV>
          <wp:extent cx="1063625" cy="701040"/>
          <wp:effectExtent l="0" t="0" r="3175" b="3810"/>
          <wp:wrapTight wrapText="bothSides">
            <wp:wrapPolygon edited="0">
              <wp:start x="0" y="0"/>
              <wp:lineTo x="0" y="21130"/>
              <wp:lineTo x="21278" y="21130"/>
              <wp:lineTo x="21278" y="1761"/>
              <wp:lineTo x="19730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CKP - wersja niebies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3625" cy="701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53A1A"/>
    <w:multiLevelType w:val="hybridMultilevel"/>
    <w:tmpl w:val="917A9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5D"/>
    <w:rsid w:val="000678F5"/>
    <w:rsid w:val="000B597E"/>
    <w:rsid w:val="001A5846"/>
    <w:rsid w:val="001E4A0C"/>
    <w:rsid w:val="005B25C3"/>
    <w:rsid w:val="007D79DF"/>
    <w:rsid w:val="008C396D"/>
    <w:rsid w:val="008E3F14"/>
    <w:rsid w:val="008E76EE"/>
    <w:rsid w:val="009F4065"/>
    <w:rsid w:val="00A54047"/>
    <w:rsid w:val="00A9259F"/>
    <w:rsid w:val="00AC385D"/>
    <w:rsid w:val="00AE364F"/>
    <w:rsid w:val="00B80B55"/>
    <w:rsid w:val="00C57F86"/>
    <w:rsid w:val="00DE521E"/>
    <w:rsid w:val="00E4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247641"/>
  <w15:chartTrackingRefBased/>
  <w15:docId w15:val="{DD33DD3A-AD17-49AF-98FC-4C79830B7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3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85D"/>
  </w:style>
  <w:style w:type="paragraph" w:styleId="Stopka">
    <w:name w:val="footer"/>
    <w:basedOn w:val="Normalny"/>
    <w:link w:val="StopkaZnak"/>
    <w:uiPriority w:val="99"/>
    <w:unhideWhenUsed/>
    <w:rsid w:val="00AC3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85D"/>
  </w:style>
  <w:style w:type="paragraph" w:styleId="Bezodstpw">
    <w:name w:val="No Spacing"/>
    <w:uiPriority w:val="1"/>
    <w:qFormat/>
    <w:rsid w:val="00AC385D"/>
    <w:pPr>
      <w:spacing w:after="0" w:line="240" w:lineRule="auto"/>
    </w:pPr>
    <w:rPr>
      <w:rFonts w:ascii="Calibri" w:eastAsia="MS Mincho" w:hAnsi="Calibri" w:cs="Times New Roman"/>
      <w:lang w:val="sk-SK" w:eastAsia="sk-SK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59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57F86"/>
    <w:pPr>
      <w:spacing w:after="0" w:line="240" w:lineRule="auto"/>
      <w:ind w:left="720"/>
      <w:contextualSpacing/>
    </w:pPr>
    <w:rPr>
      <w:rFonts w:ascii="Liberation Serif" w:eastAsia="Liberation Serif" w:hAnsi="Liberation Serif" w:cs="Liberation Seri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7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3873</Words>
  <Characters>23241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Łesyk</dc:creator>
  <cp:keywords/>
  <dc:description/>
  <cp:lastModifiedBy>Joanna Pieczonka</cp:lastModifiedBy>
  <cp:revision>4</cp:revision>
  <cp:lastPrinted>2024-09-06T06:09:00Z</cp:lastPrinted>
  <dcterms:created xsi:type="dcterms:W3CDTF">2024-09-06T06:10:00Z</dcterms:created>
  <dcterms:modified xsi:type="dcterms:W3CDTF">2025-01-30T11:29:00Z</dcterms:modified>
</cp:coreProperties>
</file>